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8C2F" w14:textId="77777777" w:rsidR="004B68AD" w:rsidRPr="00AB2712" w:rsidRDefault="004B68AD" w:rsidP="004B68AD">
      <w:pPr>
        <w:jc w:val="center"/>
        <w:rPr>
          <w:rFonts w:ascii="Arial"/>
          <w:b/>
          <w:szCs w:val="20"/>
        </w:rPr>
      </w:pPr>
      <w:r w:rsidRPr="00AB2712">
        <w:rPr>
          <w:rFonts w:ascii="Arial"/>
          <w:b/>
          <w:szCs w:val="20"/>
        </w:rPr>
        <w:t>COVER SHEET/Instructions</w:t>
      </w:r>
    </w:p>
    <w:p w14:paraId="19BEB288" w14:textId="77777777" w:rsidR="004B68AD" w:rsidRPr="004B68AD" w:rsidRDefault="004B68AD" w:rsidP="004B68AD">
      <w:pPr>
        <w:rPr>
          <w:rFonts w:asciiTheme="minorHAnsi" w:eastAsia="Arial" w:hAnsiTheme="minorHAnsi" w:cstheme="minorHAnsi"/>
        </w:rPr>
      </w:pPr>
      <w:r w:rsidRPr="004B68AD">
        <w:rPr>
          <w:rFonts w:asciiTheme="minorHAnsi" w:hAnsiTheme="minorHAnsi" w:cstheme="minorHAnsi"/>
          <w:b/>
        </w:rPr>
        <w:t>General</w:t>
      </w:r>
      <w:r w:rsidRPr="004B68AD">
        <w:rPr>
          <w:rFonts w:asciiTheme="minorHAnsi" w:hAnsiTheme="minorHAnsi" w:cstheme="minorHAnsi"/>
          <w:b/>
          <w:spacing w:val="-14"/>
        </w:rPr>
        <w:t xml:space="preserve"> </w:t>
      </w:r>
      <w:r w:rsidRPr="004B68AD">
        <w:rPr>
          <w:rFonts w:asciiTheme="minorHAnsi" w:hAnsiTheme="minorHAnsi" w:cstheme="minorHAnsi"/>
          <w:b/>
        </w:rPr>
        <w:t>Information</w:t>
      </w:r>
    </w:p>
    <w:p w14:paraId="43D3BB83" w14:textId="77777777" w:rsidR="00AB2712" w:rsidRDefault="004B68AD" w:rsidP="00AB2712">
      <w:r w:rsidRPr="004B68AD">
        <w:rPr>
          <w:rFonts w:asciiTheme="minorHAnsi" w:hAnsiTheme="minorHAnsi" w:cstheme="minorHAnsi"/>
        </w:rPr>
        <w:t>This</w:t>
      </w:r>
      <w:r w:rsidRPr="004B68AD">
        <w:rPr>
          <w:rFonts w:asciiTheme="minorHAnsi" w:hAnsiTheme="minorHAnsi" w:cstheme="minorHAnsi"/>
          <w:spacing w:val="-2"/>
        </w:rPr>
        <w:t xml:space="preserve"> </w:t>
      </w:r>
      <w:r w:rsidRPr="004B68AD">
        <w:rPr>
          <w:rFonts w:asciiTheme="minorHAnsi" w:hAnsiTheme="minorHAnsi" w:cstheme="minorHAnsi"/>
        </w:rPr>
        <w:t>document</w:t>
      </w:r>
      <w:r w:rsidRPr="004B68AD">
        <w:rPr>
          <w:rFonts w:asciiTheme="minorHAnsi" w:hAnsiTheme="minorHAnsi" w:cstheme="minorHAnsi"/>
          <w:spacing w:val="-2"/>
        </w:rPr>
        <w:t xml:space="preserve"> </w:t>
      </w:r>
      <w:r w:rsidRPr="004B68AD">
        <w:rPr>
          <w:rFonts w:asciiTheme="minorHAnsi" w:hAnsiTheme="minorHAnsi" w:cstheme="minorHAnsi"/>
        </w:rPr>
        <w:t>provides</w:t>
      </w:r>
      <w:r w:rsidRPr="004B68AD">
        <w:rPr>
          <w:rFonts w:asciiTheme="minorHAnsi" w:hAnsiTheme="minorHAnsi" w:cstheme="minorHAnsi"/>
          <w:spacing w:val="-2"/>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template</w:t>
      </w:r>
      <w:r w:rsidRPr="004B68AD">
        <w:rPr>
          <w:rFonts w:asciiTheme="minorHAnsi" w:hAnsiTheme="minorHAnsi" w:cstheme="minorHAnsi"/>
          <w:spacing w:val="-2"/>
        </w:rPr>
        <w:t xml:space="preserve"> </w:t>
      </w:r>
      <w:r w:rsidRPr="004B68AD">
        <w:rPr>
          <w:rFonts w:asciiTheme="minorHAnsi" w:hAnsiTheme="minorHAnsi" w:cstheme="minorHAnsi"/>
        </w:rPr>
        <w:t>for</w:t>
      </w:r>
      <w:r w:rsidRPr="004B68AD">
        <w:rPr>
          <w:rFonts w:asciiTheme="minorHAnsi" w:hAnsiTheme="minorHAnsi" w:cstheme="minorHAnsi"/>
          <w:spacing w:val="-2"/>
        </w:rPr>
        <w:t xml:space="preserve"> </w:t>
      </w:r>
      <w:r w:rsidRPr="004B68AD">
        <w:rPr>
          <w:rFonts w:asciiTheme="minorHAnsi" w:hAnsiTheme="minorHAnsi" w:cstheme="minorHAnsi"/>
        </w:rPr>
        <w:t>preparing</w:t>
      </w:r>
      <w:r w:rsidRPr="004B68AD">
        <w:rPr>
          <w:rFonts w:asciiTheme="minorHAnsi" w:hAnsiTheme="minorHAnsi" w:cstheme="minorHAnsi"/>
          <w:spacing w:val="-2"/>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Conflict</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Interest</w:t>
      </w:r>
      <w:r w:rsidRPr="004B68AD">
        <w:rPr>
          <w:rFonts w:asciiTheme="minorHAnsi" w:hAnsiTheme="minorHAnsi" w:cstheme="minorHAnsi"/>
          <w:spacing w:val="-2"/>
        </w:rPr>
        <w:t xml:space="preserve"> </w:t>
      </w:r>
      <w:r w:rsidRPr="004B68AD">
        <w:rPr>
          <w:rFonts w:asciiTheme="minorHAnsi" w:hAnsiTheme="minorHAnsi" w:cstheme="minorHAnsi"/>
        </w:rPr>
        <w:t>Management</w:t>
      </w:r>
      <w:r w:rsidRPr="004B68AD">
        <w:rPr>
          <w:rFonts w:asciiTheme="minorHAnsi" w:hAnsiTheme="minorHAnsi" w:cstheme="minorHAnsi"/>
          <w:spacing w:val="-2"/>
        </w:rPr>
        <w:t xml:space="preserve"> </w:t>
      </w:r>
      <w:r w:rsidRPr="004B68AD">
        <w:rPr>
          <w:rFonts w:asciiTheme="minorHAnsi" w:hAnsiTheme="minorHAnsi" w:cstheme="minorHAnsi"/>
        </w:rPr>
        <w:t>Plan (COIMP)</w:t>
      </w:r>
      <w:r w:rsidRPr="004B68AD">
        <w:rPr>
          <w:rFonts w:asciiTheme="minorHAnsi" w:hAnsiTheme="minorHAnsi" w:cstheme="minorHAnsi"/>
          <w:spacing w:val="-3"/>
        </w:rPr>
        <w:t xml:space="preserve"> </w:t>
      </w:r>
      <w:r w:rsidRPr="004B68AD">
        <w:rPr>
          <w:rFonts w:asciiTheme="minorHAnsi" w:hAnsiTheme="minorHAnsi" w:cstheme="minorHAnsi"/>
        </w:rPr>
        <w:t>when</w:t>
      </w:r>
      <w:r w:rsidRPr="004B68AD">
        <w:rPr>
          <w:rFonts w:asciiTheme="minorHAnsi" w:hAnsiTheme="minorHAnsi" w:cstheme="minorHAnsi"/>
          <w:spacing w:val="-2"/>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Conflict</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Interest</w:t>
      </w:r>
      <w:r w:rsidRPr="004B68AD">
        <w:rPr>
          <w:rFonts w:asciiTheme="minorHAnsi" w:hAnsiTheme="minorHAnsi" w:cstheme="minorHAnsi"/>
          <w:spacing w:val="-2"/>
        </w:rPr>
        <w:t xml:space="preserve"> </w:t>
      </w:r>
      <w:r w:rsidRPr="004B68AD">
        <w:rPr>
          <w:rFonts w:asciiTheme="minorHAnsi" w:hAnsiTheme="minorHAnsi" w:cstheme="minorHAnsi"/>
        </w:rPr>
        <w:t>(COI)</w:t>
      </w:r>
      <w:r w:rsidRPr="004B68AD">
        <w:rPr>
          <w:rFonts w:asciiTheme="minorHAnsi" w:hAnsiTheme="minorHAnsi" w:cstheme="minorHAnsi"/>
          <w:spacing w:val="-2"/>
        </w:rPr>
        <w:t xml:space="preserve"> </w:t>
      </w:r>
      <w:r w:rsidRPr="004B68AD">
        <w:rPr>
          <w:rFonts w:asciiTheme="minorHAnsi" w:hAnsiTheme="minorHAnsi" w:cstheme="minorHAnsi"/>
        </w:rPr>
        <w:t>has</w:t>
      </w:r>
      <w:r w:rsidRPr="004B68AD">
        <w:rPr>
          <w:rFonts w:asciiTheme="minorHAnsi" w:hAnsiTheme="minorHAnsi" w:cstheme="minorHAnsi"/>
          <w:spacing w:val="-3"/>
        </w:rPr>
        <w:t xml:space="preserve"> </w:t>
      </w:r>
      <w:r w:rsidRPr="004B68AD">
        <w:rPr>
          <w:rFonts w:asciiTheme="minorHAnsi" w:hAnsiTheme="minorHAnsi" w:cstheme="minorHAnsi"/>
        </w:rPr>
        <w:t>been</w:t>
      </w:r>
      <w:r w:rsidRPr="004B68AD">
        <w:rPr>
          <w:rFonts w:asciiTheme="minorHAnsi" w:hAnsiTheme="minorHAnsi" w:cstheme="minorHAnsi"/>
          <w:spacing w:val="-2"/>
        </w:rPr>
        <w:t xml:space="preserve"> </w:t>
      </w:r>
      <w:r w:rsidRPr="004B68AD">
        <w:rPr>
          <w:rFonts w:asciiTheme="minorHAnsi" w:hAnsiTheme="minorHAnsi" w:cstheme="minorHAnsi"/>
        </w:rPr>
        <w:t>identified</w:t>
      </w:r>
      <w:r w:rsidRPr="004B68AD">
        <w:rPr>
          <w:rFonts w:asciiTheme="minorHAnsi" w:hAnsiTheme="minorHAnsi" w:cstheme="minorHAnsi"/>
          <w:spacing w:val="-2"/>
        </w:rPr>
        <w:t xml:space="preserve"> </w:t>
      </w:r>
      <w:r w:rsidRPr="004B68AD">
        <w:rPr>
          <w:rFonts w:asciiTheme="minorHAnsi" w:hAnsiTheme="minorHAnsi" w:cstheme="minorHAnsi"/>
        </w:rPr>
        <w:t>that</w:t>
      </w:r>
      <w:r w:rsidRPr="004B68AD">
        <w:rPr>
          <w:rFonts w:asciiTheme="minorHAnsi" w:hAnsiTheme="minorHAnsi" w:cstheme="minorHAnsi"/>
          <w:spacing w:val="-2"/>
        </w:rPr>
        <w:t xml:space="preserve"> </w:t>
      </w:r>
      <w:r w:rsidRPr="004B68AD">
        <w:rPr>
          <w:rFonts w:asciiTheme="minorHAnsi" w:hAnsiTheme="minorHAnsi" w:cstheme="minorHAnsi"/>
        </w:rPr>
        <w:t>requires</w:t>
      </w:r>
      <w:r w:rsidRPr="004B68AD">
        <w:rPr>
          <w:rFonts w:asciiTheme="minorHAnsi" w:hAnsiTheme="minorHAnsi" w:cstheme="minorHAnsi"/>
          <w:spacing w:val="-2"/>
        </w:rPr>
        <w:t xml:space="preserve"> </w:t>
      </w:r>
      <w:r w:rsidRPr="004B68AD">
        <w:rPr>
          <w:rFonts w:asciiTheme="minorHAnsi" w:hAnsiTheme="minorHAnsi" w:cstheme="minorHAnsi"/>
        </w:rPr>
        <w:t>management</w:t>
      </w:r>
      <w:r w:rsidRPr="004B68AD">
        <w:rPr>
          <w:rFonts w:asciiTheme="minorHAnsi" w:hAnsiTheme="minorHAnsi" w:cstheme="minorHAnsi"/>
          <w:spacing w:val="-2"/>
        </w:rPr>
        <w:t xml:space="preserve"> </w:t>
      </w:r>
      <w:r w:rsidRPr="004B68AD">
        <w:rPr>
          <w:rFonts w:asciiTheme="minorHAnsi" w:hAnsiTheme="minorHAnsi" w:cstheme="minorHAnsi"/>
        </w:rPr>
        <w:t>under the</w:t>
      </w:r>
      <w:r w:rsidRPr="004B68AD">
        <w:rPr>
          <w:rFonts w:asciiTheme="minorHAnsi" w:hAnsiTheme="minorHAnsi" w:cstheme="minorHAnsi"/>
          <w:spacing w:val="-2"/>
        </w:rPr>
        <w:t xml:space="preserve"> </w:t>
      </w:r>
      <w:r w:rsidRPr="004B68AD">
        <w:rPr>
          <w:rFonts w:asciiTheme="minorHAnsi" w:hAnsiTheme="minorHAnsi" w:cstheme="minorHAnsi"/>
        </w:rPr>
        <w:t>terms</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1"/>
        </w:rPr>
        <w:t xml:space="preserve"> </w:t>
      </w:r>
      <w:r w:rsidRPr="004B68AD">
        <w:rPr>
          <w:rFonts w:asciiTheme="minorHAnsi" w:hAnsiTheme="minorHAnsi" w:cstheme="minorHAnsi"/>
        </w:rPr>
        <w:t>University’s</w:t>
      </w:r>
      <w:r w:rsidRPr="004B68AD">
        <w:rPr>
          <w:rFonts w:asciiTheme="minorHAnsi" w:hAnsiTheme="minorHAnsi" w:cstheme="minorHAnsi"/>
          <w:spacing w:val="-2"/>
        </w:rPr>
        <w:t xml:space="preserve"> </w:t>
      </w:r>
      <w:r w:rsidRPr="004B68AD">
        <w:rPr>
          <w:rFonts w:asciiTheme="minorHAnsi" w:hAnsiTheme="minorHAnsi" w:cstheme="minorHAnsi"/>
        </w:rPr>
        <w:t>Policy</w:t>
      </w:r>
      <w:r w:rsidRPr="004B68AD">
        <w:rPr>
          <w:rFonts w:asciiTheme="minorHAnsi" w:hAnsiTheme="minorHAnsi" w:cstheme="minorHAnsi"/>
          <w:spacing w:val="-1"/>
        </w:rPr>
        <w:t xml:space="preserve"> </w:t>
      </w:r>
      <w:r w:rsidRPr="004B68AD">
        <w:rPr>
          <w:rFonts w:asciiTheme="minorHAnsi" w:hAnsiTheme="minorHAnsi" w:cstheme="minorHAnsi"/>
        </w:rPr>
        <w:t>on</w:t>
      </w:r>
      <w:r w:rsidRPr="004B68AD">
        <w:rPr>
          <w:rFonts w:asciiTheme="minorHAnsi" w:hAnsiTheme="minorHAnsi" w:cstheme="minorHAnsi"/>
          <w:spacing w:val="-2"/>
        </w:rPr>
        <w:t xml:space="preserve"> </w:t>
      </w:r>
      <w:r w:rsidRPr="004B68AD">
        <w:rPr>
          <w:rFonts w:asciiTheme="minorHAnsi" w:hAnsiTheme="minorHAnsi" w:cstheme="minorHAnsi"/>
        </w:rPr>
        <w:t>Conflict</w:t>
      </w:r>
      <w:r w:rsidRPr="004B68AD">
        <w:rPr>
          <w:rFonts w:asciiTheme="minorHAnsi" w:hAnsiTheme="minorHAnsi" w:cstheme="minorHAnsi"/>
          <w:spacing w:val="-1"/>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Interest</w:t>
      </w:r>
      <w:r w:rsidRPr="004B68AD">
        <w:rPr>
          <w:rFonts w:asciiTheme="minorHAnsi" w:hAnsiTheme="minorHAnsi" w:cstheme="minorHAnsi"/>
          <w:spacing w:val="-2"/>
        </w:rPr>
        <w:t xml:space="preserve"> </w:t>
      </w:r>
      <w:r w:rsidRPr="004B68AD">
        <w:rPr>
          <w:rFonts w:asciiTheme="minorHAnsi" w:hAnsiTheme="minorHAnsi" w:cstheme="minorHAnsi"/>
          <w:spacing w:val="-1"/>
        </w:rPr>
        <w:t xml:space="preserve">and </w:t>
      </w:r>
      <w:r w:rsidRPr="004B68AD">
        <w:rPr>
          <w:rFonts w:asciiTheme="minorHAnsi" w:hAnsiTheme="minorHAnsi" w:cstheme="minorHAnsi"/>
        </w:rPr>
        <w:t>Commitment,</w:t>
      </w:r>
      <w:r w:rsidRPr="004B68AD">
        <w:rPr>
          <w:rFonts w:asciiTheme="minorHAnsi" w:hAnsiTheme="minorHAnsi" w:cstheme="minorHAnsi"/>
          <w:spacing w:val="-1"/>
        </w:rPr>
        <w:t xml:space="preserve"> </w:t>
      </w:r>
      <w:r w:rsidRPr="004B68AD">
        <w:rPr>
          <w:rFonts w:asciiTheme="minorHAnsi" w:hAnsiTheme="minorHAnsi" w:cstheme="minorHAnsi"/>
        </w:rPr>
        <w:t>ASU</w:t>
      </w:r>
      <w:r w:rsidRPr="004B68AD">
        <w:rPr>
          <w:rFonts w:asciiTheme="minorHAnsi" w:hAnsiTheme="minorHAnsi" w:cstheme="minorHAnsi"/>
          <w:spacing w:val="-2"/>
        </w:rPr>
        <w:t xml:space="preserve"> </w:t>
      </w:r>
      <w:r w:rsidRPr="004B68AD">
        <w:rPr>
          <w:rFonts w:asciiTheme="minorHAnsi" w:hAnsiTheme="minorHAnsi" w:cstheme="minorHAnsi"/>
        </w:rPr>
        <w:t>Policy</w:t>
      </w:r>
      <w:r w:rsidRPr="004B68AD">
        <w:rPr>
          <w:rFonts w:asciiTheme="minorHAnsi" w:hAnsiTheme="minorHAnsi" w:cstheme="minorHAnsi"/>
          <w:spacing w:val="-1"/>
        </w:rPr>
        <w:t xml:space="preserve"> </w:t>
      </w:r>
      <w:r w:rsidRPr="004B68AD">
        <w:rPr>
          <w:rFonts w:asciiTheme="minorHAnsi" w:hAnsiTheme="minorHAnsi" w:cstheme="minorHAnsi"/>
        </w:rPr>
        <w:t>Manual</w:t>
      </w:r>
      <w:r w:rsidRPr="004B68AD">
        <w:rPr>
          <w:rFonts w:asciiTheme="minorHAnsi" w:hAnsiTheme="minorHAnsi" w:cstheme="minorHAnsi"/>
          <w:spacing w:val="20"/>
        </w:rPr>
        <w:t xml:space="preserve"> </w:t>
      </w:r>
      <w:r w:rsidRPr="004B68AD">
        <w:rPr>
          <w:rFonts w:asciiTheme="minorHAnsi" w:hAnsiTheme="minorHAnsi" w:cstheme="minorHAnsi"/>
        </w:rPr>
        <w:t>604.6</w:t>
      </w:r>
      <w:r w:rsidRPr="004B68AD">
        <w:rPr>
          <w:rFonts w:asciiTheme="minorHAnsi" w:hAnsiTheme="minorHAnsi" w:cstheme="minorHAnsi"/>
          <w:spacing w:val="-2"/>
        </w:rPr>
        <w:t xml:space="preserve"> </w:t>
      </w:r>
      <w:r w:rsidRPr="004B68AD">
        <w:rPr>
          <w:rFonts w:asciiTheme="minorHAnsi" w:hAnsiTheme="minorHAnsi" w:cstheme="minorHAnsi"/>
        </w:rPr>
        <w:t>(“Policy</w:t>
      </w:r>
      <w:r w:rsidRPr="004B68AD">
        <w:rPr>
          <w:rFonts w:asciiTheme="minorHAnsi" w:hAnsiTheme="minorHAnsi" w:cstheme="minorHAnsi"/>
          <w:spacing w:val="-1"/>
        </w:rPr>
        <w:t xml:space="preserve"> 604.6”).</w:t>
      </w:r>
      <w:r w:rsidRPr="004B68AD">
        <w:rPr>
          <w:rFonts w:asciiTheme="minorHAnsi" w:hAnsiTheme="minorHAnsi" w:cstheme="minorHAnsi"/>
          <w:spacing w:val="65"/>
        </w:rPr>
        <w:t xml:space="preserve"> </w:t>
      </w:r>
      <w:r w:rsidR="00AB2712" w:rsidRPr="00FD1359">
        <w:t xml:space="preserve">Use this template when an Institutional Conflict of Interest is present; when </w:t>
      </w:r>
      <w:r w:rsidR="00A05EF8" w:rsidRPr="00FD1359">
        <w:t>financial i</w:t>
      </w:r>
      <w:r w:rsidR="00AB2712" w:rsidRPr="00FD1359">
        <w:t>nterest is of a value greater than $5,000; or when project is PHS funded.</w:t>
      </w:r>
    </w:p>
    <w:p w14:paraId="2CCD5B98" w14:textId="77777777" w:rsidR="00AB2712" w:rsidRPr="00AB2712" w:rsidRDefault="004B68AD" w:rsidP="00AB2712">
      <w:pPr>
        <w:pStyle w:val="Heading2"/>
        <w:rPr>
          <w:rFonts w:asciiTheme="minorHAnsi" w:hAnsiTheme="minorHAnsi" w:cstheme="minorHAnsi"/>
          <w:b/>
          <w:color w:val="auto"/>
          <w:sz w:val="24"/>
          <w:szCs w:val="24"/>
        </w:rPr>
      </w:pPr>
      <w:r w:rsidRPr="004B68AD">
        <w:rPr>
          <w:rFonts w:asciiTheme="minorHAnsi" w:hAnsiTheme="minorHAnsi" w:cstheme="minorHAnsi"/>
          <w:b/>
          <w:color w:val="auto"/>
          <w:sz w:val="24"/>
          <w:szCs w:val="24"/>
        </w:rPr>
        <w:t>Management</w:t>
      </w:r>
      <w:r w:rsidRPr="004B68AD">
        <w:rPr>
          <w:rFonts w:asciiTheme="minorHAnsi" w:hAnsiTheme="minorHAnsi" w:cstheme="minorHAnsi"/>
          <w:b/>
          <w:color w:val="auto"/>
          <w:spacing w:val="-8"/>
          <w:sz w:val="24"/>
          <w:szCs w:val="24"/>
        </w:rPr>
        <w:t xml:space="preserve"> </w:t>
      </w:r>
      <w:r w:rsidRPr="004B68AD">
        <w:rPr>
          <w:rFonts w:asciiTheme="minorHAnsi" w:hAnsiTheme="minorHAnsi" w:cstheme="minorHAnsi"/>
          <w:b/>
          <w:color w:val="auto"/>
          <w:sz w:val="24"/>
          <w:szCs w:val="24"/>
        </w:rPr>
        <w:t>Plan</w:t>
      </w:r>
      <w:r w:rsidRPr="004B68AD">
        <w:rPr>
          <w:rFonts w:asciiTheme="minorHAnsi" w:hAnsiTheme="minorHAnsi" w:cstheme="minorHAnsi"/>
          <w:b/>
          <w:color w:val="auto"/>
          <w:spacing w:val="-8"/>
          <w:sz w:val="24"/>
          <w:szCs w:val="24"/>
        </w:rPr>
        <w:t xml:space="preserve"> </w:t>
      </w:r>
      <w:r w:rsidR="00A05EF8">
        <w:rPr>
          <w:rFonts w:asciiTheme="minorHAnsi" w:hAnsiTheme="minorHAnsi" w:cstheme="minorHAnsi"/>
          <w:b/>
          <w:color w:val="auto"/>
          <w:spacing w:val="-8"/>
          <w:sz w:val="24"/>
          <w:szCs w:val="24"/>
        </w:rPr>
        <w:t>Element</w:t>
      </w:r>
      <w:r w:rsidRPr="004B68AD">
        <w:rPr>
          <w:rFonts w:asciiTheme="minorHAnsi" w:hAnsiTheme="minorHAnsi" w:cstheme="minorHAnsi"/>
          <w:b/>
          <w:color w:val="auto"/>
          <w:sz w:val="24"/>
          <w:szCs w:val="24"/>
        </w:rPr>
        <w:t>s</w:t>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r w:rsidR="00AB2712">
        <w:rPr>
          <w:rFonts w:asciiTheme="minorHAnsi" w:hAnsiTheme="minorHAnsi" w:cstheme="minorHAnsi"/>
          <w:b/>
          <w:color w:val="auto"/>
          <w:sz w:val="24"/>
          <w:szCs w:val="24"/>
        </w:rPr>
        <w:tab/>
      </w:r>
    </w:p>
    <w:p w14:paraId="5D3FA93D" w14:textId="05AA8920" w:rsidR="004B68AD" w:rsidRPr="004B68AD" w:rsidRDefault="004B68AD" w:rsidP="004B68AD">
      <w:pPr>
        <w:pStyle w:val="BodyText"/>
        <w:spacing w:line="237" w:lineRule="auto"/>
        <w:ind w:left="0" w:right="109"/>
        <w:rPr>
          <w:rFonts w:asciiTheme="minorHAnsi" w:hAnsiTheme="minorHAnsi" w:cstheme="minorHAnsi"/>
        </w:rPr>
      </w:pP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items</w:t>
      </w:r>
      <w:r w:rsidRPr="004B68AD">
        <w:rPr>
          <w:rFonts w:asciiTheme="minorHAnsi" w:hAnsiTheme="minorHAnsi" w:cstheme="minorHAnsi"/>
          <w:spacing w:val="-2"/>
        </w:rPr>
        <w:t xml:space="preserve"> </w:t>
      </w:r>
      <w:r w:rsidRPr="004B68AD">
        <w:rPr>
          <w:rFonts w:asciiTheme="minorHAnsi" w:hAnsiTheme="minorHAnsi" w:cstheme="minorHAnsi"/>
        </w:rPr>
        <w:t>set</w:t>
      </w:r>
      <w:r w:rsidRPr="004B68AD">
        <w:rPr>
          <w:rFonts w:asciiTheme="minorHAnsi" w:hAnsiTheme="minorHAnsi" w:cstheme="minorHAnsi"/>
          <w:spacing w:val="-2"/>
        </w:rPr>
        <w:t xml:space="preserve"> </w:t>
      </w:r>
      <w:r w:rsidRPr="004B68AD">
        <w:rPr>
          <w:rFonts w:asciiTheme="minorHAnsi" w:hAnsiTheme="minorHAnsi" w:cstheme="minorHAnsi"/>
        </w:rPr>
        <w:t>forth</w:t>
      </w:r>
      <w:r w:rsidRPr="004B68AD">
        <w:rPr>
          <w:rFonts w:asciiTheme="minorHAnsi" w:hAnsiTheme="minorHAnsi" w:cstheme="minorHAnsi"/>
          <w:spacing w:val="-1"/>
        </w:rPr>
        <w:t xml:space="preserve"> </w:t>
      </w:r>
      <w:r w:rsidRPr="004B68AD">
        <w:rPr>
          <w:rFonts w:asciiTheme="minorHAnsi" w:hAnsiTheme="minorHAnsi" w:cstheme="minorHAnsi"/>
        </w:rPr>
        <w:t>in</w:t>
      </w:r>
      <w:r w:rsidRPr="004B68AD">
        <w:rPr>
          <w:rFonts w:asciiTheme="minorHAnsi" w:hAnsiTheme="minorHAnsi" w:cstheme="minorHAnsi"/>
          <w:spacing w:val="-2"/>
        </w:rPr>
        <w:t xml:space="preserve"> </w:t>
      </w:r>
      <w:r w:rsidR="00A05EF8">
        <w:rPr>
          <w:rFonts w:asciiTheme="minorHAnsi" w:hAnsiTheme="minorHAnsi" w:cstheme="minorHAnsi"/>
          <w:spacing w:val="-2"/>
        </w:rPr>
        <w:t>S</w:t>
      </w:r>
      <w:r w:rsidRPr="004B68AD">
        <w:rPr>
          <w:rFonts w:asciiTheme="minorHAnsi" w:hAnsiTheme="minorHAnsi" w:cstheme="minorHAnsi"/>
        </w:rPr>
        <w:t>ection</w:t>
      </w:r>
      <w:r w:rsidR="00A05EF8">
        <w:rPr>
          <w:rFonts w:asciiTheme="minorHAnsi" w:hAnsiTheme="minorHAnsi" w:cstheme="minorHAnsi"/>
        </w:rPr>
        <w:t xml:space="preserve"> II,</w:t>
      </w:r>
      <w:r w:rsidRPr="004B68AD">
        <w:rPr>
          <w:rFonts w:asciiTheme="minorHAnsi" w:hAnsiTheme="minorHAnsi" w:cstheme="minorHAnsi"/>
          <w:spacing w:val="-1"/>
        </w:rPr>
        <w:t xml:space="preserve"> </w:t>
      </w:r>
      <w:r w:rsidRPr="004B68AD">
        <w:rPr>
          <w:rFonts w:asciiTheme="minorHAnsi" w:hAnsiTheme="minorHAnsi" w:cstheme="minorHAnsi"/>
        </w:rPr>
        <w:t>“Management</w:t>
      </w:r>
      <w:r w:rsidRPr="004B68AD">
        <w:rPr>
          <w:rFonts w:asciiTheme="minorHAnsi" w:hAnsiTheme="minorHAnsi" w:cstheme="minorHAnsi"/>
          <w:spacing w:val="-2"/>
        </w:rPr>
        <w:t xml:space="preserve"> </w:t>
      </w:r>
      <w:r w:rsidRPr="004B68AD">
        <w:rPr>
          <w:rFonts w:asciiTheme="minorHAnsi" w:hAnsiTheme="minorHAnsi" w:cstheme="minorHAnsi"/>
        </w:rPr>
        <w:t>Plan</w:t>
      </w:r>
      <w:r w:rsidRPr="004B68AD">
        <w:rPr>
          <w:rFonts w:asciiTheme="minorHAnsi" w:hAnsiTheme="minorHAnsi" w:cstheme="minorHAnsi"/>
          <w:spacing w:val="-2"/>
        </w:rPr>
        <w:t xml:space="preserve"> </w:t>
      </w:r>
      <w:r w:rsidR="00A05EF8">
        <w:rPr>
          <w:rFonts w:asciiTheme="minorHAnsi" w:hAnsiTheme="minorHAnsi" w:cstheme="minorHAnsi"/>
          <w:spacing w:val="-2"/>
        </w:rPr>
        <w:t>Elements,</w:t>
      </w:r>
      <w:r w:rsidRPr="004B68AD">
        <w:rPr>
          <w:rFonts w:asciiTheme="minorHAnsi" w:hAnsiTheme="minorHAnsi" w:cstheme="minorHAnsi"/>
        </w:rPr>
        <w:t>”</w:t>
      </w:r>
      <w:r w:rsidRPr="004B68AD">
        <w:rPr>
          <w:rFonts w:asciiTheme="minorHAnsi" w:hAnsiTheme="minorHAnsi" w:cstheme="minorHAnsi"/>
          <w:spacing w:val="-1"/>
        </w:rPr>
        <w:t xml:space="preserve"> </w:t>
      </w:r>
      <w:r w:rsidRPr="004B68AD">
        <w:rPr>
          <w:rFonts w:asciiTheme="minorHAnsi" w:hAnsiTheme="minorHAnsi" w:cstheme="minorHAnsi"/>
        </w:rPr>
        <w:t>are</w:t>
      </w:r>
      <w:r w:rsidRPr="004B68AD">
        <w:rPr>
          <w:rFonts w:asciiTheme="minorHAnsi" w:hAnsiTheme="minorHAnsi" w:cstheme="minorHAnsi"/>
          <w:spacing w:val="-2"/>
        </w:rPr>
        <w:t xml:space="preserve"> </w:t>
      </w:r>
      <w:r w:rsidRPr="004B68AD">
        <w:rPr>
          <w:rFonts w:asciiTheme="minorHAnsi" w:hAnsiTheme="minorHAnsi" w:cstheme="minorHAnsi"/>
        </w:rPr>
        <w:t>drawn</w:t>
      </w:r>
      <w:r w:rsidRPr="004B68AD">
        <w:rPr>
          <w:rFonts w:asciiTheme="minorHAnsi" w:hAnsiTheme="minorHAnsi" w:cstheme="minorHAnsi"/>
          <w:spacing w:val="-2"/>
        </w:rPr>
        <w:t xml:space="preserve"> </w:t>
      </w:r>
      <w:r w:rsidRPr="004B68AD">
        <w:rPr>
          <w:rFonts w:asciiTheme="minorHAnsi" w:hAnsiTheme="minorHAnsi" w:cstheme="minorHAnsi"/>
        </w:rPr>
        <w:t>from Policy</w:t>
      </w:r>
      <w:r w:rsidRPr="004B68AD">
        <w:rPr>
          <w:rFonts w:asciiTheme="minorHAnsi" w:hAnsiTheme="minorHAnsi" w:cstheme="minorHAnsi"/>
          <w:spacing w:val="-1"/>
        </w:rPr>
        <w:t xml:space="preserve"> </w:t>
      </w:r>
      <w:r w:rsidRPr="004B68AD">
        <w:rPr>
          <w:rFonts w:asciiTheme="minorHAnsi" w:hAnsiTheme="minorHAnsi" w:cstheme="minorHAnsi"/>
        </w:rPr>
        <w:t>604.6,</w:t>
      </w:r>
      <w:r w:rsidRPr="004B68AD">
        <w:rPr>
          <w:rFonts w:asciiTheme="minorHAnsi" w:hAnsiTheme="minorHAnsi" w:cstheme="minorHAnsi"/>
          <w:spacing w:val="-2"/>
        </w:rPr>
        <w:t xml:space="preserve"> </w:t>
      </w:r>
      <w:r w:rsidRPr="004B68AD">
        <w:rPr>
          <w:rFonts w:asciiTheme="minorHAnsi" w:hAnsiTheme="minorHAnsi" w:cstheme="minorHAnsi"/>
        </w:rPr>
        <w:t>Section</w:t>
      </w:r>
      <w:r w:rsidRPr="004B68AD">
        <w:rPr>
          <w:rFonts w:asciiTheme="minorHAnsi" w:hAnsiTheme="minorHAnsi" w:cstheme="minorHAnsi"/>
          <w:spacing w:val="-2"/>
        </w:rPr>
        <w:t xml:space="preserve"> </w:t>
      </w:r>
      <w:r w:rsidRPr="004B68AD">
        <w:rPr>
          <w:rFonts w:asciiTheme="minorHAnsi" w:hAnsiTheme="minorHAnsi" w:cstheme="minorHAnsi"/>
        </w:rPr>
        <w:t>4.8.5.</w:t>
      </w:r>
      <w:r w:rsidRPr="004B68AD">
        <w:rPr>
          <w:rFonts w:asciiTheme="minorHAnsi" w:hAnsiTheme="minorHAnsi" w:cstheme="minorHAnsi"/>
          <w:spacing w:val="63"/>
        </w:rPr>
        <w:t xml:space="preserve"> </w:t>
      </w:r>
      <w:r w:rsidRPr="004B68AD">
        <w:rPr>
          <w:rFonts w:asciiTheme="minorHAnsi" w:hAnsiTheme="minorHAnsi" w:cstheme="minorHAnsi"/>
        </w:rPr>
        <w:t>Examples</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text</w:t>
      </w:r>
      <w:r w:rsidRPr="004B68AD">
        <w:rPr>
          <w:rFonts w:asciiTheme="minorHAnsi" w:hAnsiTheme="minorHAnsi" w:cstheme="minorHAnsi"/>
          <w:spacing w:val="-2"/>
        </w:rPr>
        <w:t xml:space="preserve"> </w:t>
      </w:r>
      <w:r w:rsidRPr="004B68AD">
        <w:rPr>
          <w:rFonts w:asciiTheme="minorHAnsi" w:hAnsiTheme="minorHAnsi" w:cstheme="minorHAnsi"/>
        </w:rPr>
        <w:t>that</w:t>
      </w:r>
      <w:r w:rsidRPr="004B68AD">
        <w:rPr>
          <w:rFonts w:asciiTheme="minorHAnsi" w:hAnsiTheme="minorHAnsi" w:cstheme="minorHAnsi"/>
          <w:spacing w:val="-2"/>
        </w:rPr>
        <w:t xml:space="preserve"> </w:t>
      </w:r>
      <w:r w:rsidRPr="004B68AD">
        <w:rPr>
          <w:rFonts w:asciiTheme="minorHAnsi" w:hAnsiTheme="minorHAnsi" w:cstheme="minorHAnsi"/>
          <w:spacing w:val="-1"/>
        </w:rPr>
        <w:t>could</w:t>
      </w:r>
      <w:r w:rsidRPr="004B68AD">
        <w:rPr>
          <w:rFonts w:asciiTheme="minorHAnsi" w:hAnsiTheme="minorHAnsi" w:cstheme="minorHAnsi"/>
          <w:spacing w:val="-2"/>
        </w:rPr>
        <w:t xml:space="preserve"> </w:t>
      </w:r>
      <w:r w:rsidRPr="004B68AD">
        <w:rPr>
          <w:rFonts w:asciiTheme="minorHAnsi" w:hAnsiTheme="minorHAnsi" w:cstheme="minorHAnsi"/>
        </w:rPr>
        <w:t>be</w:t>
      </w:r>
      <w:r w:rsidRPr="004B68AD">
        <w:rPr>
          <w:rFonts w:asciiTheme="minorHAnsi" w:hAnsiTheme="minorHAnsi" w:cstheme="minorHAnsi"/>
          <w:spacing w:val="-2"/>
        </w:rPr>
        <w:t xml:space="preserve"> </w:t>
      </w:r>
      <w:r w:rsidRPr="004B68AD">
        <w:rPr>
          <w:rFonts w:asciiTheme="minorHAnsi" w:hAnsiTheme="minorHAnsi" w:cstheme="minorHAnsi"/>
        </w:rPr>
        <w:t>relevant</w:t>
      </w:r>
      <w:r w:rsidRPr="004B68AD">
        <w:rPr>
          <w:rFonts w:asciiTheme="minorHAnsi" w:hAnsiTheme="minorHAnsi" w:cstheme="minorHAnsi"/>
          <w:spacing w:val="-2"/>
        </w:rPr>
        <w:t xml:space="preserve"> </w:t>
      </w:r>
      <w:r w:rsidRPr="004B68AD">
        <w:rPr>
          <w:rFonts w:asciiTheme="minorHAnsi" w:hAnsiTheme="minorHAnsi" w:cstheme="minorHAnsi"/>
        </w:rPr>
        <w:t>in</w:t>
      </w:r>
      <w:r w:rsidRPr="004B68AD">
        <w:rPr>
          <w:rFonts w:asciiTheme="minorHAnsi" w:hAnsiTheme="minorHAnsi" w:cstheme="minorHAnsi"/>
          <w:spacing w:val="-2"/>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particular</w:t>
      </w:r>
      <w:r w:rsidRPr="004B68AD">
        <w:rPr>
          <w:rFonts w:asciiTheme="minorHAnsi" w:hAnsiTheme="minorHAnsi" w:cstheme="minorHAnsi"/>
          <w:spacing w:val="-2"/>
        </w:rPr>
        <w:t xml:space="preserve"> </w:t>
      </w:r>
      <w:r w:rsidRPr="004B68AD">
        <w:rPr>
          <w:rFonts w:asciiTheme="minorHAnsi" w:hAnsiTheme="minorHAnsi" w:cstheme="minorHAnsi"/>
        </w:rPr>
        <w:t>situation</w:t>
      </w:r>
      <w:r w:rsidRPr="004B68AD">
        <w:rPr>
          <w:rFonts w:asciiTheme="minorHAnsi" w:hAnsiTheme="minorHAnsi" w:cstheme="minorHAnsi"/>
          <w:spacing w:val="24"/>
        </w:rPr>
        <w:t xml:space="preserve"> </w:t>
      </w:r>
      <w:r w:rsidRPr="004B68AD">
        <w:rPr>
          <w:rFonts w:asciiTheme="minorHAnsi" w:hAnsiTheme="minorHAnsi" w:cstheme="minorHAnsi"/>
        </w:rPr>
        <w:t>appear</w:t>
      </w:r>
      <w:r w:rsidRPr="004B68AD">
        <w:rPr>
          <w:rFonts w:asciiTheme="minorHAnsi" w:hAnsiTheme="minorHAnsi" w:cstheme="minorHAnsi"/>
          <w:spacing w:val="-2"/>
        </w:rPr>
        <w:t xml:space="preserve"> </w:t>
      </w:r>
      <w:r w:rsidRPr="004B68AD">
        <w:rPr>
          <w:rFonts w:asciiTheme="minorHAnsi" w:hAnsiTheme="minorHAnsi" w:cstheme="minorHAnsi"/>
        </w:rPr>
        <w:t>below.</w:t>
      </w:r>
      <w:r w:rsidRPr="004B68AD">
        <w:rPr>
          <w:rFonts w:asciiTheme="minorHAnsi" w:hAnsiTheme="minorHAnsi" w:cstheme="minorHAnsi"/>
          <w:spacing w:val="64"/>
        </w:rPr>
        <w:t xml:space="preserve"> </w:t>
      </w:r>
      <w:r w:rsidRPr="004B68AD">
        <w:rPr>
          <w:rFonts w:asciiTheme="minorHAnsi" w:hAnsiTheme="minorHAnsi" w:cstheme="minorHAnsi"/>
        </w:rPr>
        <w:t>If</w:t>
      </w:r>
      <w:r w:rsidRPr="004B68AD">
        <w:rPr>
          <w:rFonts w:asciiTheme="minorHAnsi" w:hAnsiTheme="minorHAnsi" w:cstheme="minorHAnsi"/>
          <w:spacing w:val="-1"/>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item is</w:t>
      </w:r>
      <w:r w:rsidRPr="004B68AD">
        <w:rPr>
          <w:rFonts w:asciiTheme="minorHAnsi" w:hAnsiTheme="minorHAnsi" w:cstheme="minorHAnsi"/>
          <w:spacing w:val="-2"/>
        </w:rPr>
        <w:t xml:space="preserve"> </w:t>
      </w:r>
      <w:r w:rsidRPr="004B68AD">
        <w:rPr>
          <w:rFonts w:asciiTheme="minorHAnsi" w:hAnsiTheme="minorHAnsi" w:cstheme="minorHAnsi"/>
        </w:rPr>
        <w:t>not</w:t>
      </w:r>
      <w:r w:rsidRPr="004B68AD">
        <w:rPr>
          <w:rFonts w:asciiTheme="minorHAnsi" w:hAnsiTheme="minorHAnsi" w:cstheme="minorHAnsi"/>
          <w:spacing w:val="-2"/>
        </w:rPr>
        <w:t xml:space="preserve"> </w:t>
      </w:r>
      <w:r w:rsidRPr="004B68AD">
        <w:rPr>
          <w:rFonts w:asciiTheme="minorHAnsi" w:hAnsiTheme="minorHAnsi" w:cstheme="minorHAnsi"/>
        </w:rPr>
        <w:t>applicable</w:t>
      </w:r>
      <w:r w:rsidRPr="004B68AD">
        <w:rPr>
          <w:rFonts w:asciiTheme="minorHAnsi" w:hAnsiTheme="minorHAnsi" w:cstheme="minorHAnsi"/>
          <w:spacing w:val="-1"/>
        </w:rPr>
        <w:t xml:space="preserve"> </w:t>
      </w:r>
      <w:r w:rsidRPr="004B68AD">
        <w:rPr>
          <w:rFonts w:asciiTheme="minorHAnsi" w:hAnsiTheme="minorHAnsi" w:cstheme="minorHAnsi"/>
        </w:rPr>
        <w:t>in</w:t>
      </w:r>
      <w:r w:rsidRPr="004B68AD">
        <w:rPr>
          <w:rFonts w:asciiTheme="minorHAnsi" w:hAnsiTheme="minorHAnsi" w:cstheme="minorHAnsi"/>
          <w:spacing w:val="-2"/>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given</w:t>
      </w:r>
      <w:r w:rsidRPr="004B68AD">
        <w:rPr>
          <w:rFonts w:asciiTheme="minorHAnsi" w:hAnsiTheme="minorHAnsi" w:cstheme="minorHAnsi"/>
          <w:spacing w:val="-1"/>
        </w:rPr>
        <w:t xml:space="preserve"> </w:t>
      </w:r>
      <w:r w:rsidRPr="004B68AD">
        <w:rPr>
          <w:rFonts w:asciiTheme="minorHAnsi" w:hAnsiTheme="minorHAnsi" w:cstheme="minorHAnsi"/>
        </w:rPr>
        <w:t>situation,</w:t>
      </w:r>
      <w:r w:rsidRPr="004B68AD">
        <w:rPr>
          <w:rFonts w:asciiTheme="minorHAnsi" w:hAnsiTheme="minorHAnsi" w:cstheme="minorHAnsi"/>
          <w:spacing w:val="-2"/>
        </w:rPr>
        <w:t xml:space="preserve"> </w:t>
      </w:r>
      <w:r w:rsidRPr="004B68AD">
        <w:rPr>
          <w:rFonts w:asciiTheme="minorHAnsi" w:hAnsiTheme="minorHAnsi" w:cstheme="minorHAnsi"/>
        </w:rPr>
        <w:t>simply check</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statement</w:t>
      </w:r>
      <w:r w:rsidRPr="004B68AD">
        <w:rPr>
          <w:rFonts w:asciiTheme="minorHAnsi" w:hAnsiTheme="minorHAnsi" w:cstheme="minorHAnsi"/>
          <w:spacing w:val="-1"/>
        </w:rPr>
        <w:t xml:space="preserve"> </w:t>
      </w:r>
      <w:r w:rsidRPr="004B68AD">
        <w:rPr>
          <w:rFonts w:asciiTheme="minorHAnsi" w:hAnsiTheme="minorHAnsi" w:cstheme="minorHAnsi"/>
        </w:rPr>
        <w:t>to that</w:t>
      </w:r>
      <w:r w:rsidRPr="004B68AD">
        <w:rPr>
          <w:rFonts w:asciiTheme="minorHAnsi" w:hAnsiTheme="minorHAnsi" w:cstheme="minorHAnsi"/>
          <w:spacing w:val="-2"/>
        </w:rPr>
        <w:t xml:space="preserve"> </w:t>
      </w:r>
      <w:r w:rsidRPr="004B68AD">
        <w:rPr>
          <w:rFonts w:asciiTheme="minorHAnsi" w:hAnsiTheme="minorHAnsi" w:cstheme="minorHAnsi"/>
        </w:rPr>
        <w:t>effect</w:t>
      </w:r>
      <w:r w:rsidRPr="004B68AD">
        <w:rPr>
          <w:rFonts w:asciiTheme="minorHAnsi" w:hAnsiTheme="minorHAnsi" w:cstheme="minorHAnsi"/>
          <w:spacing w:val="-2"/>
        </w:rPr>
        <w:t xml:space="preserve"> </w:t>
      </w:r>
      <w:r w:rsidRPr="004B68AD">
        <w:rPr>
          <w:rFonts w:asciiTheme="minorHAnsi" w:hAnsiTheme="minorHAnsi" w:cstheme="minorHAnsi"/>
        </w:rPr>
        <w:t>so</w:t>
      </w:r>
      <w:r w:rsidRPr="004B68AD">
        <w:rPr>
          <w:rFonts w:asciiTheme="minorHAnsi" w:hAnsiTheme="minorHAnsi" w:cstheme="minorHAnsi"/>
          <w:spacing w:val="-2"/>
        </w:rPr>
        <w:t xml:space="preserve"> </w:t>
      </w:r>
      <w:r w:rsidRPr="004B68AD">
        <w:rPr>
          <w:rFonts w:asciiTheme="minorHAnsi" w:hAnsiTheme="minorHAnsi" w:cstheme="minorHAnsi"/>
        </w:rPr>
        <w:t>that</w:t>
      </w:r>
      <w:r w:rsidRPr="004B68AD">
        <w:rPr>
          <w:rFonts w:asciiTheme="minorHAnsi" w:hAnsiTheme="minorHAnsi" w:cstheme="minorHAnsi"/>
          <w:spacing w:val="-1"/>
        </w:rPr>
        <w:t xml:space="preserve"> </w:t>
      </w:r>
      <w:r w:rsidRPr="004B68AD">
        <w:rPr>
          <w:rFonts w:asciiTheme="minorHAnsi" w:hAnsiTheme="minorHAnsi" w:cstheme="minorHAnsi"/>
        </w:rPr>
        <w:t>it</w:t>
      </w:r>
      <w:r w:rsidRPr="004B68AD">
        <w:rPr>
          <w:rFonts w:asciiTheme="minorHAnsi" w:hAnsiTheme="minorHAnsi" w:cstheme="minorHAnsi"/>
          <w:spacing w:val="-2"/>
        </w:rPr>
        <w:t xml:space="preserve"> </w:t>
      </w:r>
      <w:r w:rsidRPr="004B68AD">
        <w:rPr>
          <w:rFonts w:asciiTheme="minorHAnsi" w:hAnsiTheme="minorHAnsi" w:cstheme="minorHAnsi"/>
        </w:rPr>
        <w:t>will</w:t>
      </w:r>
      <w:r w:rsidRPr="004B68AD">
        <w:rPr>
          <w:rFonts w:asciiTheme="minorHAnsi" w:hAnsiTheme="minorHAnsi" w:cstheme="minorHAnsi"/>
          <w:spacing w:val="-2"/>
        </w:rPr>
        <w:t xml:space="preserve"> </w:t>
      </w:r>
      <w:r w:rsidRPr="004B68AD">
        <w:rPr>
          <w:rFonts w:asciiTheme="minorHAnsi" w:hAnsiTheme="minorHAnsi" w:cstheme="minorHAnsi"/>
        </w:rPr>
        <w:t>be</w:t>
      </w:r>
      <w:r w:rsidRPr="004B68AD">
        <w:rPr>
          <w:rFonts w:asciiTheme="minorHAnsi" w:hAnsiTheme="minorHAnsi" w:cstheme="minorHAnsi"/>
          <w:spacing w:val="-1"/>
        </w:rPr>
        <w:t xml:space="preserve"> </w:t>
      </w:r>
      <w:r w:rsidRPr="004B68AD">
        <w:rPr>
          <w:rFonts w:asciiTheme="minorHAnsi" w:hAnsiTheme="minorHAnsi" w:cstheme="minorHAnsi"/>
        </w:rPr>
        <w:t>clear</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item</w:t>
      </w:r>
      <w:r w:rsidRPr="004B68AD">
        <w:rPr>
          <w:rFonts w:asciiTheme="minorHAnsi" w:hAnsiTheme="minorHAnsi" w:cstheme="minorHAnsi"/>
          <w:spacing w:val="-1"/>
        </w:rPr>
        <w:t xml:space="preserve"> </w:t>
      </w:r>
      <w:r w:rsidRPr="004B68AD">
        <w:rPr>
          <w:rFonts w:asciiTheme="minorHAnsi" w:hAnsiTheme="minorHAnsi" w:cstheme="minorHAnsi"/>
        </w:rPr>
        <w:t>has</w:t>
      </w:r>
      <w:r w:rsidRPr="004B68AD">
        <w:rPr>
          <w:rFonts w:asciiTheme="minorHAnsi" w:hAnsiTheme="minorHAnsi" w:cstheme="minorHAnsi"/>
          <w:spacing w:val="-1"/>
        </w:rPr>
        <w:t xml:space="preserve"> </w:t>
      </w:r>
      <w:r w:rsidRPr="004B68AD">
        <w:rPr>
          <w:rFonts w:asciiTheme="minorHAnsi" w:hAnsiTheme="minorHAnsi" w:cstheme="minorHAnsi"/>
        </w:rPr>
        <w:t>been</w:t>
      </w:r>
      <w:r w:rsidRPr="004B68AD">
        <w:rPr>
          <w:rFonts w:asciiTheme="minorHAnsi" w:hAnsiTheme="minorHAnsi" w:cstheme="minorHAnsi"/>
          <w:spacing w:val="-2"/>
        </w:rPr>
        <w:t xml:space="preserve"> </w:t>
      </w:r>
      <w:r w:rsidRPr="004B68AD">
        <w:rPr>
          <w:rFonts w:asciiTheme="minorHAnsi" w:hAnsiTheme="minorHAnsi" w:cstheme="minorHAnsi"/>
        </w:rPr>
        <w:t>considered. Note</w:t>
      </w:r>
      <w:r w:rsidRPr="004B68AD">
        <w:rPr>
          <w:rFonts w:asciiTheme="minorHAnsi" w:hAnsiTheme="minorHAnsi" w:cstheme="minorHAnsi"/>
          <w:spacing w:val="-2"/>
        </w:rPr>
        <w:t xml:space="preserve"> </w:t>
      </w:r>
      <w:r w:rsidRPr="004B68AD">
        <w:rPr>
          <w:rFonts w:asciiTheme="minorHAnsi" w:hAnsiTheme="minorHAnsi" w:cstheme="minorHAnsi"/>
        </w:rPr>
        <w:t>that</w:t>
      </w:r>
      <w:r w:rsidRPr="004B68AD">
        <w:rPr>
          <w:rFonts w:asciiTheme="minorHAnsi" w:hAnsiTheme="minorHAnsi" w:cstheme="minorHAnsi"/>
          <w:spacing w:val="-2"/>
        </w:rPr>
        <w:t xml:space="preserve"> </w:t>
      </w:r>
      <w:r w:rsidRPr="004B68AD">
        <w:rPr>
          <w:rFonts w:asciiTheme="minorHAnsi" w:hAnsiTheme="minorHAnsi" w:cstheme="minorHAnsi"/>
        </w:rPr>
        <w:t>for</w:t>
      </w:r>
      <w:r w:rsidRPr="004B68AD">
        <w:rPr>
          <w:rFonts w:asciiTheme="minorHAnsi" w:hAnsiTheme="minorHAnsi" w:cstheme="minorHAnsi"/>
          <w:spacing w:val="-1"/>
        </w:rPr>
        <w:t xml:space="preserve"> </w:t>
      </w:r>
      <w:r w:rsidRPr="004B68AD">
        <w:rPr>
          <w:rFonts w:asciiTheme="minorHAnsi" w:hAnsiTheme="minorHAnsi" w:cstheme="minorHAnsi"/>
        </w:rPr>
        <w:t>externally</w:t>
      </w:r>
      <w:r w:rsidRPr="004B68AD">
        <w:rPr>
          <w:rFonts w:asciiTheme="minorHAnsi" w:hAnsiTheme="minorHAnsi" w:cstheme="minorHAnsi"/>
          <w:spacing w:val="-1"/>
        </w:rPr>
        <w:t xml:space="preserve"> </w:t>
      </w:r>
      <w:r w:rsidRPr="004B68AD">
        <w:rPr>
          <w:rFonts w:asciiTheme="minorHAnsi" w:hAnsiTheme="minorHAnsi" w:cstheme="minorHAnsi"/>
        </w:rPr>
        <w:t>funded</w:t>
      </w:r>
      <w:r w:rsidRPr="004B68AD">
        <w:rPr>
          <w:rFonts w:asciiTheme="minorHAnsi" w:hAnsiTheme="minorHAnsi" w:cstheme="minorHAnsi"/>
          <w:spacing w:val="-1"/>
        </w:rPr>
        <w:t xml:space="preserve"> </w:t>
      </w:r>
      <w:r w:rsidRPr="004B68AD">
        <w:rPr>
          <w:rFonts w:asciiTheme="minorHAnsi" w:hAnsiTheme="minorHAnsi" w:cstheme="minorHAnsi"/>
        </w:rPr>
        <w:t>research,</w:t>
      </w:r>
      <w:r w:rsidRPr="004B68AD">
        <w:rPr>
          <w:rFonts w:asciiTheme="minorHAnsi" w:hAnsiTheme="minorHAnsi" w:cstheme="minorHAnsi"/>
          <w:spacing w:val="-2"/>
        </w:rPr>
        <w:t xml:space="preserve"> </w:t>
      </w:r>
      <w:r w:rsidRPr="004B68AD">
        <w:rPr>
          <w:rFonts w:asciiTheme="minorHAnsi" w:hAnsiTheme="minorHAnsi" w:cstheme="minorHAnsi"/>
        </w:rPr>
        <w:t>provisions</w:t>
      </w:r>
      <w:r w:rsidRPr="004B68AD">
        <w:rPr>
          <w:rFonts w:asciiTheme="minorHAnsi" w:hAnsiTheme="minorHAnsi" w:cstheme="minorHAnsi"/>
          <w:spacing w:val="-2"/>
        </w:rPr>
        <w:t xml:space="preserve"> </w:t>
      </w:r>
      <w:r w:rsidRPr="004B68AD">
        <w:rPr>
          <w:rFonts w:asciiTheme="minorHAnsi" w:hAnsiTheme="minorHAnsi" w:cstheme="minorHAnsi"/>
        </w:rPr>
        <w:t>addressing</w:t>
      </w:r>
      <w:r w:rsidRPr="004B68AD">
        <w:rPr>
          <w:rFonts w:asciiTheme="minorHAnsi" w:hAnsiTheme="minorHAnsi" w:cstheme="minorHAnsi"/>
          <w:spacing w:val="-1"/>
        </w:rPr>
        <w:t xml:space="preserve"> </w:t>
      </w:r>
      <w:r w:rsidRPr="004B68AD">
        <w:rPr>
          <w:rFonts w:asciiTheme="minorHAnsi" w:hAnsiTheme="minorHAnsi" w:cstheme="minorHAnsi"/>
        </w:rPr>
        <w:t>certain</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1"/>
        </w:rPr>
        <w:t xml:space="preserve"> </w:t>
      </w:r>
      <w:r w:rsidRPr="004B68AD">
        <w:rPr>
          <w:rFonts w:asciiTheme="minorHAnsi" w:hAnsiTheme="minorHAnsi" w:cstheme="minorHAnsi"/>
        </w:rPr>
        <w:t>these</w:t>
      </w:r>
      <w:r w:rsidRPr="004B68AD">
        <w:rPr>
          <w:rFonts w:asciiTheme="minorHAnsi" w:hAnsiTheme="minorHAnsi" w:cstheme="minorHAnsi"/>
          <w:spacing w:val="-2"/>
        </w:rPr>
        <w:t xml:space="preserve"> </w:t>
      </w:r>
      <w:r w:rsidRPr="004B68AD">
        <w:rPr>
          <w:rFonts w:asciiTheme="minorHAnsi" w:hAnsiTheme="minorHAnsi" w:cstheme="minorHAnsi"/>
        </w:rPr>
        <w:t>items</w:t>
      </w:r>
      <w:r w:rsidRPr="004B68AD">
        <w:rPr>
          <w:rFonts w:asciiTheme="minorHAnsi" w:hAnsiTheme="minorHAnsi" w:cstheme="minorHAnsi"/>
          <w:spacing w:val="-2"/>
        </w:rPr>
        <w:t xml:space="preserve"> </w:t>
      </w:r>
      <w:r w:rsidRPr="004B68AD">
        <w:rPr>
          <w:rFonts w:asciiTheme="minorHAnsi" w:hAnsiTheme="minorHAnsi" w:cstheme="minorHAnsi"/>
        </w:rPr>
        <w:t>may be the</w:t>
      </w:r>
      <w:r w:rsidRPr="004B68AD">
        <w:rPr>
          <w:rFonts w:asciiTheme="minorHAnsi" w:hAnsiTheme="minorHAnsi" w:cstheme="minorHAnsi"/>
          <w:spacing w:val="-2"/>
        </w:rPr>
        <w:t xml:space="preserve"> </w:t>
      </w:r>
      <w:r w:rsidRPr="004B68AD">
        <w:rPr>
          <w:rFonts w:asciiTheme="minorHAnsi" w:hAnsiTheme="minorHAnsi" w:cstheme="minorHAnsi"/>
          <w:spacing w:val="-1"/>
        </w:rPr>
        <w:t>subject</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negation</w:t>
      </w:r>
      <w:r w:rsidRPr="004B68AD">
        <w:rPr>
          <w:rFonts w:asciiTheme="minorHAnsi" w:hAnsiTheme="minorHAnsi" w:cstheme="minorHAnsi"/>
          <w:spacing w:val="-2"/>
        </w:rPr>
        <w:t xml:space="preserve"> </w:t>
      </w:r>
      <w:r w:rsidRPr="004B68AD">
        <w:rPr>
          <w:rFonts w:asciiTheme="minorHAnsi" w:hAnsiTheme="minorHAnsi" w:cstheme="minorHAnsi"/>
        </w:rPr>
        <w:t>between</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1"/>
        </w:rPr>
        <w:t xml:space="preserve"> </w:t>
      </w:r>
      <w:r w:rsidRPr="004B68AD">
        <w:rPr>
          <w:rFonts w:asciiTheme="minorHAnsi" w:hAnsiTheme="minorHAnsi" w:cstheme="minorHAnsi"/>
        </w:rPr>
        <w:t>Office</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Research</w:t>
      </w:r>
      <w:r w:rsidRPr="004B68AD">
        <w:rPr>
          <w:rFonts w:asciiTheme="minorHAnsi" w:hAnsiTheme="minorHAnsi" w:cstheme="minorHAnsi"/>
          <w:spacing w:val="-2"/>
        </w:rPr>
        <w:t xml:space="preserve"> </w:t>
      </w:r>
      <w:r w:rsidR="00FD1359">
        <w:rPr>
          <w:rFonts w:asciiTheme="minorHAnsi" w:hAnsiTheme="minorHAnsi" w:cstheme="minorHAnsi"/>
          <w:spacing w:val="-2"/>
        </w:rPr>
        <w:t xml:space="preserve">and Innovation </w:t>
      </w:r>
      <w:r w:rsidRPr="004B68AD">
        <w:rPr>
          <w:rFonts w:asciiTheme="minorHAnsi" w:hAnsiTheme="minorHAnsi" w:cstheme="minorHAnsi"/>
        </w:rPr>
        <w:t>and</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1"/>
        </w:rPr>
        <w:t xml:space="preserve"> </w:t>
      </w:r>
      <w:r w:rsidRPr="004B68AD">
        <w:rPr>
          <w:rFonts w:asciiTheme="minorHAnsi" w:hAnsiTheme="minorHAnsi" w:cstheme="minorHAnsi"/>
        </w:rPr>
        <w:t>FUNDER</w:t>
      </w:r>
      <w:r w:rsidRPr="004B68AD">
        <w:rPr>
          <w:rFonts w:asciiTheme="minorHAnsi" w:hAnsiTheme="minorHAnsi" w:cstheme="minorHAnsi"/>
          <w:spacing w:val="-2"/>
        </w:rPr>
        <w:t xml:space="preserve"> </w:t>
      </w:r>
      <w:r w:rsidRPr="004B68AD">
        <w:rPr>
          <w:rFonts w:asciiTheme="minorHAnsi" w:hAnsiTheme="minorHAnsi" w:cstheme="minorHAnsi"/>
        </w:rPr>
        <w:t>and</w:t>
      </w:r>
      <w:r w:rsidRPr="004B68AD">
        <w:rPr>
          <w:rFonts w:asciiTheme="minorHAnsi" w:hAnsiTheme="minorHAnsi" w:cstheme="minorHAnsi"/>
          <w:spacing w:val="-2"/>
        </w:rPr>
        <w:t xml:space="preserve"> </w:t>
      </w:r>
      <w:r w:rsidRPr="004B68AD">
        <w:rPr>
          <w:rFonts w:asciiTheme="minorHAnsi" w:hAnsiTheme="minorHAnsi" w:cstheme="minorHAnsi"/>
        </w:rPr>
        <w:t>incorporated</w:t>
      </w:r>
      <w:r w:rsidRPr="004B68AD">
        <w:rPr>
          <w:rFonts w:asciiTheme="minorHAnsi" w:hAnsiTheme="minorHAnsi" w:cstheme="minorHAnsi"/>
          <w:spacing w:val="-2"/>
        </w:rPr>
        <w:t xml:space="preserve"> </w:t>
      </w:r>
      <w:r w:rsidRPr="004B68AD">
        <w:rPr>
          <w:rFonts w:asciiTheme="minorHAnsi" w:hAnsiTheme="minorHAnsi" w:cstheme="minorHAnsi"/>
        </w:rPr>
        <w:t>in</w:t>
      </w:r>
      <w:r w:rsidRPr="004B68AD">
        <w:rPr>
          <w:rFonts w:asciiTheme="minorHAnsi" w:hAnsiTheme="minorHAnsi" w:cstheme="minorHAnsi"/>
          <w:spacing w:val="26"/>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research</w:t>
      </w:r>
      <w:r w:rsidRPr="004B68AD">
        <w:rPr>
          <w:rFonts w:asciiTheme="minorHAnsi" w:hAnsiTheme="minorHAnsi" w:cstheme="minorHAnsi"/>
          <w:spacing w:val="-2"/>
        </w:rPr>
        <w:t xml:space="preserve"> </w:t>
      </w:r>
      <w:r w:rsidRPr="004B68AD">
        <w:rPr>
          <w:rFonts w:asciiTheme="minorHAnsi" w:hAnsiTheme="minorHAnsi" w:cstheme="minorHAnsi"/>
        </w:rPr>
        <w:t>agreement.</w:t>
      </w:r>
    </w:p>
    <w:p w14:paraId="6E4C6CE3" w14:textId="77777777" w:rsidR="004B68AD" w:rsidRPr="004B68AD" w:rsidRDefault="004B68AD" w:rsidP="004B68AD">
      <w:pPr>
        <w:pStyle w:val="BodyText"/>
        <w:spacing w:line="237" w:lineRule="auto"/>
        <w:ind w:left="0" w:right="109"/>
        <w:rPr>
          <w:rFonts w:asciiTheme="minorHAnsi" w:hAnsiTheme="minorHAnsi" w:cstheme="minorHAnsi"/>
        </w:rPr>
      </w:pPr>
    </w:p>
    <w:p w14:paraId="04FA379B" w14:textId="77777777" w:rsidR="004B68AD" w:rsidRPr="004B68AD" w:rsidRDefault="004B68AD" w:rsidP="004B68AD">
      <w:pPr>
        <w:pStyle w:val="Heading2"/>
        <w:keepNext w:val="0"/>
        <w:keepLines w:val="0"/>
        <w:widowControl w:val="0"/>
        <w:numPr>
          <w:ilvl w:val="0"/>
          <w:numId w:val="7"/>
        </w:numPr>
        <w:tabs>
          <w:tab w:val="left" w:pos="823"/>
        </w:tabs>
        <w:spacing w:before="0" w:line="240" w:lineRule="auto"/>
        <w:rPr>
          <w:rFonts w:asciiTheme="minorHAnsi" w:hAnsiTheme="minorHAnsi" w:cstheme="minorHAnsi"/>
          <w:color w:val="auto"/>
          <w:sz w:val="24"/>
          <w:szCs w:val="24"/>
        </w:rPr>
      </w:pPr>
      <w:r w:rsidRPr="004B68AD">
        <w:rPr>
          <w:rFonts w:asciiTheme="minorHAnsi" w:hAnsiTheme="minorHAnsi" w:cstheme="minorHAnsi"/>
          <w:color w:val="auto"/>
          <w:sz w:val="24"/>
          <w:szCs w:val="24"/>
        </w:rPr>
        <w:t>PUBLIC</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DISCLOSURE</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OF</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FINANCIAL</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INTERESTS</w:t>
      </w:r>
    </w:p>
    <w:p w14:paraId="0E33E198" w14:textId="77777777" w:rsidR="004B68AD" w:rsidRPr="004B68AD" w:rsidRDefault="004B68AD" w:rsidP="004B68AD">
      <w:pPr>
        <w:pStyle w:val="BodyText"/>
        <w:rPr>
          <w:rFonts w:asciiTheme="minorHAnsi" w:hAnsiTheme="minorHAnsi" w:cstheme="minorHAnsi"/>
        </w:rPr>
      </w:pPr>
      <w:r w:rsidRPr="004B68AD">
        <w:rPr>
          <w:rFonts w:asciiTheme="minorHAnsi" w:hAnsiTheme="minorHAnsi" w:cstheme="minorHAnsi"/>
          <w:i/>
        </w:rPr>
        <w:t>Examples</w:t>
      </w:r>
      <w:r w:rsidRPr="004B68AD">
        <w:rPr>
          <w:rFonts w:asciiTheme="minorHAnsi" w:hAnsiTheme="minorHAnsi" w:cstheme="minorHAnsi"/>
          <w:i/>
          <w:spacing w:val="-2"/>
        </w:rPr>
        <w:t xml:space="preserve"> </w:t>
      </w:r>
      <w:r w:rsidRPr="004B68AD">
        <w:rPr>
          <w:rFonts w:asciiTheme="minorHAnsi" w:hAnsiTheme="minorHAnsi" w:cstheme="minorHAnsi"/>
        </w:rPr>
        <w:t>could</w:t>
      </w:r>
      <w:r w:rsidRPr="004B68AD">
        <w:rPr>
          <w:rFonts w:asciiTheme="minorHAnsi" w:hAnsiTheme="minorHAnsi" w:cstheme="minorHAnsi"/>
          <w:spacing w:val="-2"/>
        </w:rPr>
        <w:t xml:space="preserve"> </w:t>
      </w:r>
      <w:r w:rsidRPr="004B68AD">
        <w:rPr>
          <w:rFonts w:asciiTheme="minorHAnsi" w:hAnsiTheme="minorHAnsi" w:cstheme="minorHAnsi"/>
        </w:rPr>
        <w:t>include,</w:t>
      </w:r>
      <w:r w:rsidRPr="004B68AD">
        <w:rPr>
          <w:rFonts w:asciiTheme="minorHAnsi" w:hAnsiTheme="minorHAnsi" w:cstheme="minorHAnsi"/>
          <w:spacing w:val="-1"/>
        </w:rPr>
        <w:t xml:space="preserve"> </w:t>
      </w:r>
      <w:r w:rsidRPr="004B68AD">
        <w:rPr>
          <w:rFonts w:asciiTheme="minorHAnsi" w:hAnsiTheme="minorHAnsi" w:cstheme="minorHAnsi"/>
        </w:rPr>
        <w:t>but</w:t>
      </w:r>
      <w:r w:rsidRPr="004B68AD">
        <w:rPr>
          <w:rFonts w:asciiTheme="minorHAnsi" w:hAnsiTheme="minorHAnsi" w:cstheme="minorHAnsi"/>
          <w:spacing w:val="-2"/>
        </w:rPr>
        <w:t xml:space="preserve"> </w:t>
      </w:r>
      <w:r w:rsidRPr="004B68AD">
        <w:rPr>
          <w:rFonts w:asciiTheme="minorHAnsi" w:hAnsiTheme="minorHAnsi" w:cstheme="minorHAnsi"/>
        </w:rPr>
        <w:t>are</w:t>
      </w:r>
      <w:r w:rsidRPr="004B68AD">
        <w:rPr>
          <w:rFonts w:asciiTheme="minorHAnsi" w:hAnsiTheme="minorHAnsi" w:cstheme="minorHAnsi"/>
          <w:spacing w:val="-1"/>
        </w:rPr>
        <w:t xml:space="preserve"> </w:t>
      </w:r>
      <w:r w:rsidRPr="004B68AD">
        <w:rPr>
          <w:rFonts w:asciiTheme="minorHAnsi" w:hAnsiTheme="minorHAnsi" w:cstheme="minorHAnsi"/>
        </w:rPr>
        <w:t>not</w:t>
      </w:r>
      <w:r w:rsidRPr="004B68AD">
        <w:rPr>
          <w:rFonts w:asciiTheme="minorHAnsi" w:hAnsiTheme="minorHAnsi" w:cstheme="minorHAnsi"/>
          <w:spacing w:val="-2"/>
        </w:rPr>
        <w:t xml:space="preserve"> </w:t>
      </w:r>
      <w:r w:rsidRPr="004B68AD">
        <w:rPr>
          <w:rFonts w:asciiTheme="minorHAnsi" w:hAnsiTheme="minorHAnsi" w:cstheme="minorHAnsi"/>
        </w:rPr>
        <w:t>limited</w:t>
      </w:r>
      <w:r w:rsidRPr="004B68AD">
        <w:rPr>
          <w:rFonts w:asciiTheme="minorHAnsi" w:hAnsiTheme="minorHAnsi" w:cstheme="minorHAnsi"/>
          <w:spacing w:val="-1"/>
        </w:rPr>
        <w:t xml:space="preserve"> </w:t>
      </w:r>
      <w:r w:rsidRPr="004B68AD">
        <w:rPr>
          <w:rFonts w:asciiTheme="minorHAnsi" w:hAnsiTheme="minorHAnsi" w:cstheme="minorHAnsi"/>
        </w:rPr>
        <w:t>to:</w:t>
      </w:r>
    </w:p>
    <w:p w14:paraId="7762451B"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Disclosure</w:t>
      </w:r>
      <w:r w:rsidRPr="004B68AD">
        <w:rPr>
          <w:rFonts w:asciiTheme="minorHAnsi" w:hAnsiTheme="minorHAnsi" w:cstheme="minorHAnsi"/>
          <w:spacing w:val="-2"/>
        </w:rPr>
        <w:t xml:space="preserve"> </w:t>
      </w:r>
      <w:r w:rsidRPr="004B68AD">
        <w:rPr>
          <w:rFonts w:asciiTheme="minorHAnsi" w:hAnsiTheme="minorHAnsi" w:cstheme="minorHAnsi"/>
        </w:rPr>
        <w:t>in</w:t>
      </w:r>
      <w:r w:rsidRPr="004B68AD">
        <w:rPr>
          <w:rFonts w:asciiTheme="minorHAnsi" w:hAnsiTheme="minorHAnsi" w:cstheme="minorHAnsi"/>
          <w:spacing w:val="-2"/>
        </w:rPr>
        <w:t xml:space="preserve"> </w:t>
      </w:r>
      <w:r w:rsidRPr="004B68AD">
        <w:rPr>
          <w:rFonts w:asciiTheme="minorHAnsi" w:hAnsiTheme="minorHAnsi" w:cstheme="minorHAnsi"/>
        </w:rPr>
        <w:t>IRB</w:t>
      </w:r>
      <w:r w:rsidRPr="004B68AD">
        <w:rPr>
          <w:rFonts w:asciiTheme="minorHAnsi" w:hAnsiTheme="minorHAnsi" w:cstheme="minorHAnsi"/>
          <w:spacing w:val="-2"/>
        </w:rPr>
        <w:t xml:space="preserve"> </w:t>
      </w:r>
      <w:r w:rsidRPr="004B68AD">
        <w:rPr>
          <w:rFonts w:asciiTheme="minorHAnsi" w:hAnsiTheme="minorHAnsi" w:cstheme="minorHAnsi"/>
          <w:spacing w:val="-1"/>
        </w:rPr>
        <w:t>documentation</w:t>
      </w:r>
      <w:r w:rsidRPr="004B68AD">
        <w:rPr>
          <w:rFonts w:asciiTheme="minorHAnsi" w:hAnsiTheme="minorHAnsi" w:cstheme="minorHAnsi"/>
          <w:spacing w:val="-2"/>
        </w:rPr>
        <w:t xml:space="preserve"> </w:t>
      </w:r>
      <w:r w:rsidRPr="004B68AD">
        <w:rPr>
          <w:rFonts w:asciiTheme="minorHAnsi" w:hAnsiTheme="minorHAnsi" w:cstheme="minorHAnsi"/>
        </w:rPr>
        <w:t>provided</w:t>
      </w:r>
      <w:r w:rsidRPr="004B68AD">
        <w:rPr>
          <w:rFonts w:asciiTheme="minorHAnsi" w:hAnsiTheme="minorHAnsi" w:cstheme="minorHAnsi"/>
          <w:spacing w:val="-2"/>
        </w:rPr>
        <w:t xml:space="preserve"> </w:t>
      </w:r>
      <w:r w:rsidRPr="004B68AD">
        <w:rPr>
          <w:rFonts w:asciiTheme="minorHAnsi" w:hAnsiTheme="minorHAnsi" w:cstheme="minorHAnsi"/>
        </w:rPr>
        <w:t>to</w:t>
      </w:r>
      <w:r w:rsidRPr="004B68AD">
        <w:rPr>
          <w:rFonts w:asciiTheme="minorHAnsi" w:hAnsiTheme="minorHAnsi" w:cstheme="minorHAnsi"/>
          <w:spacing w:val="-2"/>
        </w:rPr>
        <w:t xml:space="preserve"> </w:t>
      </w:r>
      <w:r w:rsidRPr="004B68AD">
        <w:rPr>
          <w:rFonts w:asciiTheme="minorHAnsi" w:hAnsiTheme="minorHAnsi" w:cstheme="minorHAnsi"/>
        </w:rPr>
        <w:t>human</w:t>
      </w:r>
      <w:r w:rsidRPr="004B68AD">
        <w:rPr>
          <w:rFonts w:asciiTheme="minorHAnsi" w:hAnsiTheme="minorHAnsi" w:cstheme="minorHAnsi"/>
          <w:spacing w:val="-2"/>
        </w:rPr>
        <w:t xml:space="preserve"> </w:t>
      </w:r>
      <w:r w:rsidRPr="004B68AD">
        <w:rPr>
          <w:rFonts w:asciiTheme="minorHAnsi" w:hAnsiTheme="minorHAnsi" w:cstheme="minorHAnsi"/>
          <w:spacing w:val="-1"/>
        </w:rPr>
        <w:t>subjects.</w:t>
      </w:r>
    </w:p>
    <w:p w14:paraId="10020231"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Annotations</w:t>
      </w:r>
      <w:r w:rsidRPr="004B68AD">
        <w:rPr>
          <w:rFonts w:asciiTheme="minorHAnsi" w:hAnsiTheme="minorHAnsi" w:cstheme="minorHAnsi"/>
          <w:spacing w:val="-3"/>
        </w:rPr>
        <w:t xml:space="preserve"> </w:t>
      </w:r>
      <w:r w:rsidRPr="004B68AD">
        <w:rPr>
          <w:rFonts w:asciiTheme="minorHAnsi" w:hAnsiTheme="minorHAnsi" w:cstheme="minorHAnsi"/>
        </w:rPr>
        <w:t>to</w:t>
      </w:r>
      <w:r w:rsidRPr="004B68AD">
        <w:rPr>
          <w:rFonts w:asciiTheme="minorHAnsi" w:hAnsiTheme="minorHAnsi" w:cstheme="minorHAnsi"/>
          <w:spacing w:val="-2"/>
        </w:rPr>
        <w:t xml:space="preserve"> </w:t>
      </w:r>
      <w:r w:rsidRPr="004B68AD">
        <w:rPr>
          <w:rFonts w:asciiTheme="minorHAnsi" w:hAnsiTheme="minorHAnsi" w:cstheme="minorHAnsi"/>
          <w:spacing w:val="-1"/>
        </w:rPr>
        <w:t>publications</w:t>
      </w:r>
      <w:r w:rsidRPr="004B68AD">
        <w:rPr>
          <w:rFonts w:asciiTheme="minorHAnsi" w:hAnsiTheme="minorHAnsi" w:cstheme="minorHAnsi"/>
          <w:spacing w:val="-3"/>
        </w:rPr>
        <w:t xml:space="preserve"> </w:t>
      </w:r>
      <w:r w:rsidRPr="004B68AD">
        <w:rPr>
          <w:rFonts w:asciiTheme="minorHAnsi" w:hAnsiTheme="minorHAnsi" w:cstheme="minorHAnsi"/>
        </w:rPr>
        <w:t>submitted</w:t>
      </w:r>
      <w:r w:rsidRPr="004B68AD">
        <w:rPr>
          <w:rFonts w:asciiTheme="minorHAnsi" w:hAnsiTheme="minorHAnsi" w:cstheme="minorHAnsi"/>
          <w:spacing w:val="-2"/>
        </w:rPr>
        <w:t xml:space="preserve"> </w:t>
      </w:r>
      <w:r w:rsidRPr="004B68AD">
        <w:rPr>
          <w:rFonts w:asciiTheme="minorHAnsi" w:hAnsiTheme="minorHAnsi" w:cstheme="minorHAnsi"/>
        </w:rPr>
        <w:t>to</w:t>
      </w:r>
      <w:r w:rsidRPr="004B68AD">
        <w:rPr>
          <w:rFonts w:asciiTheme="minorHAnsi" w:hAnsiTheme="minorHAnsi" w:cstheme="minorHAnsi"/>
          <w:spacing w:val="-2"/>
        </w:rPr>
        <w:t xml:space="preserve"> </w:t>
      </w:r>
      <w:r w:rsidRPr="004B68AD">
        <w:rPr>
          <w:rFonts w:asciiTheme="minorHAnsi" w:hAnsiTheme="minorHAnsi" w:cstheme="minorHAnsi"/>
          <w:spacing w:val="-1"/>
        </w:rPr>
        <w:t>journals.</w:t>
      </w:r>
    </w:p>
    <w:p w14:paraId="381ABC23"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Other</w:t>
      </w:r>
      <w:r w:rsidRPr="004B68AD">
        <w:rPr>
          <w:rFonts w:asciiTheme="minorHAnsi" w:hAnsiTheme="minorHAnsi" w:cstheme="minorHAnsi"/>
          <w:spacing w:val="-3"/>
        </w:rPr>
        <w:t xml:space="preserve"> </w:t>
      </w:r>
      <w:r w:rsidRPr="004B68AD">
        <w:rPr>
          <w:rFonts w:asciiTheme="minorHAnsi" w:hAnsiTheme="minorHAnsi" w:cstheme="minorHAnsi"/>
          <w:spacing w:val="-1"/>
        </w:rPr>
        <w:t>measures</w:t>
      </w:r>
      <w:r w:rsidRPr="004B68AD">
        <w:rPr>
          <w:rFonts w:asciiTheme="minorHAnsi" w:hAnsiTheme="minorHAnsi" w:cstheme="minorHAnsi"/>
          <w:spacing w:val="-3"/>
        </w:rPr>
        <w:t xml:space="preserve"> </w:t>
      </w:r>
      <w:r w:rsidRPr="004B68AD">
        <w:rPr>
          <w:rFonts w:asciiTheme="minorHAnsi" w:hAnsiTheme="minorHAnsi" w:cstheme="minorHAnsi"/>
        </w:rPr>
        <w:t>as</w:t>
      </w:r>
      <w:r w:rsidRPr="004B68AD">
        <w:rPr>
          <w:rFonts w:asciiTheme="minorHAnsi" w:hAnsiTheme="minorHAnsi" w:cstheme="minorHAnsi"/>
          <w:spacing w:val="-4"/>
        </w:rPr>
        <w:t xml:space="preserve"> </w:t>
      </w:r>
      <w:r w:rsidRPr="004B68AD">
        <w:rPr>
          <w:rFonts w:asciiTheme="minorHAnsi" w:hAnsiTheme="minorHAnsi" w:cstheme="minorHAnsi"/>
          <w:spacing w:val="-1"/>
        </w:rPr>
        <w:t>appropriate.</w:t>
      </w:r>
    </w:p>
    <w:p w14:paraId="74B0563D" w14:textId="77777777" w:rsidR="004B68AD" w:rsidRPr="004B68AD" w:rsidRDefault="004B68AD" w:rsidP="004B68AD">
      <w:pPr>
        <w:pStyle w:val="Heading2"/>
        <w:keepNext w:val="0"/>
        <w:keepLines w:val="0"/>
        <w:widowControl w:val="0"/>
        <w:numPr>
          <w:ilvl w:val="0"/>
          <w:numId w:val="7"/>
        </w:numPr>
        <w:tabs>
          <w:tab w:val="left" w:pos="823"/>
        </w:tabs>
        <w:spacing w:before="0" w:line="240" w:lineRule="auto"/>
        <w:ind w:right="109"/>
        <w:rPr>
          <w:rFonts w:asciiTheme="minorHAnsi" w:hAnsiTheme="minorHAnsi" w:cstheme="minorHAnsi"/>
          <w:color w:val="auto"/>
          <w:sz w:val="24"/>
          <w:szCs w:val="24"/>
        </w:rPr>
      </w:pPr>
      <w:r w:rsidRPr="004B68AD">
        <w:rPr>
          <w:rFonts w:asciiTheme="minorHAnsi" w:hAnsiTheme="minorHAnsi" w:cstheme="minorHAnsi"/>
          <w:color w:val="auto"/>
          <w:sz w:val="24"/>
          <w:szCs w:val="24"/>
        </w:rPr>
        <w:t>MONITORING</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OF</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RESEARCH</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OR</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OTHER</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ACTIVITY</w:t>
      </w:r>
      <w:r w:rsidRPr="004B68AD">
        <w:rPr>
          <w:rFonts w:asciiTheme="minorHAnsi" w:hAnsiTheme="minorHAnsi" w:cstheme="minorHAnsi"/>
          <w:color w:val="auto"/>
          <w:spacing w:val="-4"/>
          <w:sz w:val="24"/>
          <w:szCs w:val="24"/>
        </w:rPr>
        <w:t xml:space="preserve"> </w:t>
      </w:r>
      <w:r w:rsidRPr="004B68AD">
        <w:rPr>
          <w:rFonts w:asciiTheme="minorHAnsi" w:hAnsiTheme="minorHAnsi" w:cstheme="minorHAnsi"/>
          <w:color w:val="auto"/>
          <w:sz w:val="24"/>
          <w:szCs w:val="24"/>
        </w:rPr>
        <w:t>BY</w:t>
      </w:r>
      <w:r w:rsidRPr="004B68AD">
        <w:rPr>
          <w:rFonts w:asciiTheme="minorHAnsi" w:hAnsiTheme="minorHAnsi" w:cstheme="minorHAnsi"/>
          <w:color w:val="auto"/>
          <w:spacing w:val="-4"/>
          <w:sz w:val="24"/>
          <w:szCs w:val="24"/>
        </w:rPr>
        <w:t xml:space="preserve"> </w:t>
      </w:r>
      <w:r w:rsidRPr="004B68AD">
        <w:rPr>
          <w:rFonts w:asciiTheme="minorHAnsi" w:hAnsiTheme="minorHAnsi" w:cstheme="minorHAnsi"/>
          <w:color w:val="auto"/>
          <w:sz w:val="24"/>
          <w:szCs w:val="24"/>
        </w:rPr>
        <w:t>NEUTRAL,</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INDEPENDENT</w:t>
      </w:r>
      <w:r w:rsidRPr="004B68AD">
        <w:rPr>
          <w:rFonts w:asciiTheme="minorHAnsi" w:hAnsiTheme="minorHAnsi" w:cstheme="minorHAnsi"/>
          <w:color w:val="auto"/>
          <w:w w:val="99"/>
          <w:sz w:val="24"/>
          <w:szCs w:val="24"/>
        </w:rPr>
        <w:t xml:space="preserve"> </w:t>
      </w:r>
      <w:r w:rsidRPr="004B68AD">
        <w:rPr>
          <w:rFonts w:asciiTheme="minorHAnsi" w:hAnsiTheme="minorHAnsi" w:cstheme="minorHAnsi"/>
          <w:color w:val="auto"/>
          <w:sz w:val="24"/>
          <w:szCs w:val="24"/>
        </w:rPr>
        <w:t>REVIEWER(S)</w:t>
      </w:r>
    </w:p>
    <w:p w14:paraId="2BE965F6" w14:textId="77777777" w:rsidR="004B68AD" w:rsidRPr="004B68AD" w:rsidRDefault="004B68AD" w:rsidP="004B68AD">
      <w:pPr>
        <w:pStyle w:val="BodyText"/>
        <w:rPr>
          <w:rFonts w:asciiTheme="minorHAnsi" w:hAnsiTheme="minorHAnsi" w:cstheme="minorHAnsi"/>
        </w:rPr>
      </w:pPr>
      <w:r w:rsidRPr="004B68AD">
        <w:rPr>
          <w:rFonts w:asciiTheme="minorHAnsi" w:hAnsiTheme="minorHAnsi" w:cstheme="minorHAnsi"/>
          <w:i/>
        </w:rPr>
        <w:t>Examples</w:t>
      </w:r>
      <w:r w:rsidRPr="004B68AD">
        <w:rPr>
          <w:rFonts w:asciiTheme="minorHAnsi" w:hAnsiTheme="minorHAnsi" w:cstheme="minorHAnsi"/>
          <w:i/>
          <w:spacing w:val="-2"/>
        </w:rPr>
        <w:t xml:space="preserve"> </w:t>
      </w:r>
      <w:r w:rsidRPr="004B68AD">
        <w:rPr>
          <w:rFonts w:asciiTheme="minorHAnsi" w:hAnsiTheme="minorHAnsi" w:cstheme="minorHAnsi"/>
        </w:rPr>
        <w:t>could</w:t>
      </w:r>
      <w:r w:rsidRPr="004B68AD">
        <w:rPr>
          <w:rFonts w:asciiTheme="minorHAnsi" w:hAnsiTheme="minorHAnsi" w:cstheme="minorHAnsi"/>
          <w:spacing w:val="-2"/>
        </w:rPr>
        <w:t xml:space="preserve"> </w:t>
      </w:r>
      <w:r w:rsidRPr="004B68AD">
        <w:rPr>
          <w:rFonts w:asciiTheme="minorHAnsi" w:hAnsiTheme="minorHAnsi" w:cstheme="minorHAnsi"/>
        </w:rPr>
        <w:t>include,</w:t>
      </w:r>
      <w:r w:rsidRPr="004B68AD">
        <w:rPr>
          <w:rFonts w:asciiTheme="minorHAnsi" w:hAnsiTheme="minorHAnsi" w:cstheme="minorHAnsi"/>
          <w:spacing w:val="-1"/>
        </w:rPr>
        <w:t xml:space="preserve"> </w:t>
      </w:r>
      <w:r w:rsidRPr="004B68AD">
        <w:rPr>
          <w:rFonts w:asciiTheme="minorHAnsi" w:hAnsiTheme="minorHAnsi" w:cstheme="minorHAnsi"/>
        </w:rPr>
        <w:t>but</w:t>
      </w:r>
      <w:r w:rsidRPr="004B68AD">
        <w:rPr>
          <w:rFonts w:asciiTheme="minorHAnsi" w:hAnsiTheme="minorHAnsi" w:cstheme="minorHAnsi"/>
          <w:spacing w:val="-2"/>
        </w:rPr>
        <w:t xml:space="preserve"> </w:t>
      </w:r>
      <w:r w:rsidRPr="004B68AD">
        <w:rPr>
          <w:rFonts w:asciiTheme="minorHAnsi" w:hAnsiTheme="minorHAnsi" w:cstheme="minorHAnsi"/>
        </w:rPr>
        <w:t>are</w:t>
      </w:r>
      <w:r w:rsidRPr="004B68AD">
        <w:rPr>
          <w:rFonts w:asciiTheme="minorHAnsi" w:hAnsiTheme="minorHAnsi" w:cstheme="minorHAnsi"/>
          <w:spacing w:val="-1"/>
        </w:rPr>
        <w:t xml:space="preserve"> </w:t>
      </w:r>
      <w:r w:rsidRPr="004B68AD">
        <w:rPr>
          <w:rFonts w:asciiTheme="minorHAnsi" w:hAnsiTheme="minorHAnsi" w:cstheme="minorHAnsi"/>
        </w:rPr>
        <w:t>not</w:t>
      </w:r>
      <w:r w:rsidRPr="004B68AD">
        <w:rPr>
          <w:rFonts w:asciiTheme="minorHAnsi" w:hAnsiTheme="minorHAnsi" w:cstheme="minorHAnsi"/>
          <w:spacing w:val="-2"/>
        </w:rPr>
        <w:t xml:space="preserve"> </w:t>
      </w:r>
      <w:r w:rsidRPr="004B68AD">
        <w:rPr>
          <w:rFonts w:asciiTheme="minorHAnsi" w:hAnsiTheme="minorHAnsi" w:cstheme="minorHAnsi"/>
        </w:rPr>
        <w:t>limited</w:t>
      </w:r>
      <w:r w:rsidRPr="004B68AD">
        <w:rPr>
          <w:rFonts w:asciiTheme="minorHAnsi" w:hAnsiTheme="minorHAnsi" w:cstheme="minorHAnsi"/>
          <w:spacing w:val="-1"/>
        </w:rPr>
        <w:t xml:space="preserve"> </w:t>
      </w:r>
      <w:r w:rsidRPr="004B68AD">
        <w:rPr>
          <w:rFonts w:asciiTheme="minorHAnsi" w:hAnsiTheme="minorHAnsi" w:cstheme="minorHAnsi"/>
        </w:rPr>
        <w:t>to:</w:t>
      </w:r>
    </w:p>
    <w:p w14:paraId="33F95553" w14:textId="77777777" w:rsidR="004B68AD" w:rsidRPr="004B68AD" w:rsidRDefault="004B68AD" w:rsidP="004B68AD">
      <w:pPr>
        <w:pStyle w:val="BodyText"/>
        <w:numPr>
          <w:ilvl w:val="1"/>
          <w:numId w:val="7"/>
        </w:numPr>
        <w:tabs>
          <w:tab w:val="left" w:pos="1543"/>
        </w:tabs>
        <w:ind w:left="648" w:right="109"/>
        <w:rPr>
          <w:rFonts w:asciiTheme="minorHAnsi" w:hAnsiTheme="minorHAnsi" w:cstheme="minorHAnsi"/>
        </w:rPr>
      </w:pPr>
      <w:r w:rsidRPr="004B68AD">
        <w:rPr>
          <w:rFonts w:asciiTheme="minorHAnsi" w:hAnsiTheme="minorHAnsi" w:cstheme="minorHAnsi"/>
        </w:rPr>
        <w:t>Monitoring</w:t>
      </w:r>
      <w:r w:rsidRPr="004B68AD">
        <w:rPr>
          <w:rFonts w:asciiTheme="minorHAnsi" w:hAnsiTheme="minorHAnsi" w:cstheme="minorHAnsi"/>
          <w:spacing w:val="-2"/>
        </w:rPr>
        <w:t xml:space="preserve"> </w:t>
      </w:r>
      <w:r w:rsidRPr="004B68AD">
        <w:rPr>
          <w:rFonts w:asciiTheme="minorHAnsi" w:hAnsiTheme="minorHAnsi" w:cstheme="minorHAnsi"/>
        </w:rPr>
        <w:t>by</w:t>
      </w:r>
      <w:r w:rsidRPr="004B68AD">
        <w:rPr>
          <w:rFonts w:asciiTheme="minorHAnsi" w:hAnsiTheme="minorHAnsi" w:cstheme="minorHAnsi"/>
          <w:spacing w:val="-1"/>
        </w:rPr>
        <w:t xml:space="preserve"> </w:t>
      </w:r>
      <w:r w:rsidRPr="004B68AD">
        <w:rPr>
          <w:rFonts w:asciiTheme="minorHAnsi" w:hAnsiTheme="minorHAnsi" w:cstheme="minorHAnsi"/>
        </w:rPr>
        <w:t>a</w:t>
      </w:r>
      <w:r w:rsidRPr="004B68AD">
        <w:rPr>
          <w:rFonts w:asciiTheme="minorHAnsi" w:hAnsiTheme="minorHAnsi" w:cstheme="minorHAnsi"/>
          <w:spacing w:val="-1"/>
        </w:rPr>
        <w:t xml:space="preserve"> </w:t>
      </w:r>
      <w:r w:rsidRPr="004B68AD">
        <w:rPr>
          <w:rFonts w:asciiTheme="minorHAnsi" w:hAnsiTheme="minorHAnsi" w:cstheme="minorHAnsi"/>
        </w:rPr>
        <w:t>colleague</w:t>
      </w:r>
      <w:r w:rsidRPr="004B68AD">
        <w:rPr>
          <w:rFonts w:asciiTheme="minorHAnsi" w:hAnsiTheme="minorHAnsi" w:cstheme="minorHAnsi"/>
          <w:spacing w:val="-2"/>
        </w:rPr>
        <w:t xml:space="preserve"> </w:t>
      </w:r>
      <w:r w:rsidRPr="004B68AD">
        <w:rPr>
          <w:rFonts w:asciiTheme="minorHAnsi" w:hAnsiTheme="minorHAnsi" w:cstheme="minorHAnsi"/>
        </w:rPr>
        <w:t>(within</w:t>
      </w:r>
      <w:r w:rsidRPr="004B68AD">
        <w:rPr>
          <w:rFonts w:asciiTheme="minorHAnsi" w:hAnsiTheme="minorHAnsi" w:cstheme="minorHAnsi"/>
          <w:spacing w:val="-1"/>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department</w:t>
      </w:r>
      <w:r w:rsidRPr="004B68AD">
        <w:rPr>
          <w:rFonts w:asciiTheme="minorHAnsi" w:hAnsiTheme="minorHAnsi" w:cstheme="minorHAnsi"/>
          <w:spacing w:val="-2"/>
        </w:rPr>
        <w:t xml:space="preserve"> </w:t>
      </w:r>
      <w:r w:rsidRPr="004B68AD">
        <w:rPr>
          <w:rFonts w:asciiTheme="minorHAnsi" w:hAnsiTheme="minorHAnsi" w:cstheme="minorHAnsi"/>
        </w:rPr>
        <w:t>or</w:t>
      </w:r>
      <w:r w:rsidRPr="004B68AD">
        <w:rPr>
          <w:rFonts w:asciiTheme="minorHAnsi" w:hAnsiTheme="minorHAnsi" w:cstheme="minorHAnsi"/>
          <w:spacing w:val="-1"/>
        </w:rPr>
        <w:t xml:space="preserve"> in another </w:t>
      </w:r>
      <w:r w:rsidRPr="004B68AD">
        <w:rPr>
          <w:rFonts w:asciiTheme="minorHAnsi" w:hAnsiTheme="minorHAnsi" w:cstheme="minorHAnsi"/>
        </w:rPr>
        <w:t>department</w:t>
      </w:r>
      <w:r w:rsidRPr="004B68AD">
        <w:rPr>
          <w:rFonts w:asciiTheme="minorHAnsi" w:hAnsiTheme="minorHAnsi" w:cstheme="minorHAnsi"/>
          <w:spacing w:val="-2"/>
        </w:rPr>
        <w:t xml:space="preserve"> </w:t>
      </w:r>
      <w:r w:rsidRPr="004B68AD">
        <w:rPr>
          <w:rFonts w:asciiTheme="minorHAnsi" w:hAnsiTheme="minorHAnsi" w:cstheme="minorHAnsi"/>
        </w:rPr>
        <w:t>or</w:t>
      </w:r>
      <w:r w:rsidRPr="004B68AD">
        <w:rPr>
          <w:rFonts w:asciiTheme="minorHAnsi" w:hAnsiTheme="minorHAnsi" w:cstheme="minorHAnsi"/>
          <w:spacing w:val="-1"/>
        </w:rPr>
        <w:t xml:space="preserve"> </w:t>
      </w:r>
      <w:r w:rsidRPr="004B68AD">
        <w:rPr>
          <w:rFonts w:asciiTheme="minorHAnsi" w:hAnsiTheme="minorHAnsi" w:cstheme="minorHAnsi"/>
        </w:rPr>
        <w:t>unit</w:t>
      </w:r>
      <w:r w:rsidRPr="004B68AD">
        <w:rPr>
          <w:rFonts w:asciiTheme="minorHAnsi" w:hAnsiTheme="minorHAnsi" w:cstheme="minorHAnsi"/>
          <w:spacing w:val="27"/>
          <w:w w:val="99"/>
        </w:rPr>
        <w:t xml:space="preserve"> </w:t>
      </w:r>
      <w:r w:rsidRPr="004B68AD">
        <w:rPr>
          <w:rFonts w:asciiTheme="minorHAnsi" w:hAnsiTheme="minorHAnsi" w:cstheme="minorHAnsi"/>
        </w:rPr>
        <w:t>on</w:t>
      </w:r>
      <w:r w:rsidRPr="004B68AD">
        <w:rPr>
          <w:rFonts w:asciiTheme="minorHAnsi" w:hAnsiTheme="minorHAnsi" w:cstheme="minorHAnsi"/>
          <w:spacing w:val="-2"/>
        </w:rPr>
        <w:t xml:space="preserve"> </w:t>
      </w:r>
      <w:r w:rsidRPr="004B68AD">
        <w:rPr>
          <w:rFonts w:asciiTheme="minorHAnsi" w:hAnsiTheme="minorHAnsi" w:cstheme="minorHAnsi"/>
        </w:rPr>
        <w:t>campus)</w:t>
      </w:r>
      <w:r w:rsidRPr="004B68AD">
        <w:rPr>
          <w:rFonts w:asciiTheme="minorHAnsi" w:hAnsiTheme="minorHAnsi" w:cstheme="minorHAnsi"/>
          <w:spacing w:val="-2"/>
        </w:rPr>
        <w:t xml:space="preserve"> </w:t>
      </w:r>
      <w:r w:rsidRPr="004B68AD">
        <w:rPr>
          <w:rFonts w:asciiTheme="minorHAnsi" w:hAnsiTheme="minorHAnsi" w:cstheme="minorHAnsi"/>
        </w:rPr>
        <w:t>with</w:t>
      </w:r>
      <w:r w:rsidRPr="004B68AD">
        <w:rPr>
          <w:rFonts w:asciiTheme="minorHAnsi" w:hAnsiTheme="minorHAnsi" w:cstheme="minorHAnsi"/>
          <w:spacing w:val="-2"/>
        </w:rPr>
        <w:t xml:space="preserve"> </w:t>
      </w:r>
      <w:r w:rsidRPr="004B68AD">
        <w:rPr>
          <w:rFonts w:asciiTheme="minorHAnsi" w:hAnsiTheme="minorHAnsi" w:cstheme="minorHAnsi"/>
        </w:rPr>
        <w:t>appropriate</w:t>
      </w:r>
      <w:r w:rsidRPr="004B68AD">
        <w:rPr>
          <w:rFonts w:asciiTheme="minorHAnsi" w:hAnsiTheme="minorHAnsi" w:cstheme="minorHAnsi"/>
          <w:spacing w:val="-2"/>
        </w:rPr>
        <w:t xml:space="preserve"> </w:t>
      </w:r>
      <w:r w:rsidRPr="004B68AD">
        <w:rPr>
          <w:rFonts w:asciiTheme="minorHAnsi" w:hAnsiTheme="minorHAnsi" w:cstheme="minorHAnsi"/>
          <w:spacing w:val="-1"/>
        </w:rPr>
        <w:t>expertise.</w:t>
      </w:r>
    </w:p>
    <w:p w14:paraId="7F4B2B83"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Monitoring</w:t>
      </w:r>
      <w:r w:rsidRPr="004B68AD">
        <w:rPr>
          <w:rFonts w:asciiTheme="minorHAnsi" w:hAnsiTheme="minorHAnsi" w:cstheme="minorHAnsi"/>
          <w:spacing w:val="-2"/>
        </w:rPr>
        <w:t xml:space="preserve"> </w:t>
      </w:r>
      <w:r w:rsidRPr="004B68AD">
        <w:rPr>
          <w:rFonts w:asciiTheme="minorHAnsi" w:hAnsiTheme="minorHAnsi" w:cstheme="minorHAnsi"/>
          <w:spacing w:val="-1"/>
        </w:rPr>
        <w:t xml:space="preserve">by </w:t>
      </w:r>
      <w:r w:rsidRPr="004B68AD">
        <w:rPr>
          <w:rFonts w:asciiTheme="minorHAnsi" w:hAnsiTheme="minorHAnsi" w:cstheme="minorHAnsi"/>
        </w:rPr>
        <w:t>an</w:t>
      </w:r>
      <w:r w:rsidRPr="004B68AD">
        <w:rPr>
          <w:rFonts w:asciiTheme="minorHAnsi" w:hAnsiTheme="minorHAnsi" w:cstheme="minorHAnsi"/>
          <w:spacing w:val="-2"/>
        </w:rPr>
        <w:t xml:space="preserve"> </w:t>
      </w:r>
      <w:r w:rsidRPr="004B68AD">
        <w:rPr>
          <w:rFonts w:asciiTheme="minorHAnsi" w:hAnsiTheme="minorHAnsi" w:cstheme="minorHAnsi"/>
        </w:rPr>
        <w:t>impartial</w:t>
      </w:r>
      <w:r w:rsidRPr="004B68AD">
        <w:rPr>
          <w:rFonts w:asciiTheme="minorHAnsi" w:hAnsiTheme="minorHAnsi" w:cstheme="minorHAnsi"/>
          <w:spacing w:val="-2"/>
        </w:rPr>
        <w:t xml:space="preserve"> </w:t>
      </w:r>
      <w:r w:rsidRPr="004B68AD">
        <w:rPr>
          <w:rFonts w:asciiTheme="minorHAnsi" w:hAnsiTheme="minorHAnsi" w:cstheme="minorHAnsi"/>
        </w:rPr>
        <w:t>external</w:t>
      </w:r>
      <w:r w:rsidRPr="004B68AD">
        <w:rPr>
          <w:rFonts w:asciiTheme="minorHAnsi" w:hAnsiTheme="minorHAnsi" w:cstheme="minorHAnsi"/>
          <w:spacing w:val="-2"/>
        </w:rPr>
        <w:t xml:space="preserve"> </w:t>
      </w:r>
      <w:r w:rsidRPr="004B68AD">
        <w:rPr>
          <w:rFonts w:asciiTheme="minorHAnsi" w:hAnsiTheme="minorHAnsi" w:cstheme="minorHAnsi"/>
        </w:rPr>
        <w:t>third</w:t>
      </w:r>
      <w:r w:rsidRPr="004B68AD">
        <w:rPr>
          <w:rFonts w:asciiTheme="minorHAnsi" w:hAnsiTheme="minorHAnsi" w:cstheme="minorHAnsi"/>
          <w:spacing w:val="-2"/>
        </w:rPr>
        <w:t xml:space="preserve"> </w:t>
      </w:r>
      <w:r w:rsidRPr="004B68AD">
        <w:rPr>
          <w:rFonts w:asciiTheme="minorHAnsi" w:hAnsiTheme="minorHAnsi" w:cstheme="minorHAnsi"/>
        </w:rPr>
        <w:t>party.</w:t>
      </w:r>
    </w:p>
    <w:p w14:paraId="01D1430B"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Monitoring</w:t>
      </w:r>
      <w:r w:rsidRPr="004B68AD">
        <w:rPr>
          <w:rFonts w:asciiTheme="minorHAnsi" w:hAnsiTheme="minorHAnsi" w:cstheme="minorHAnsi"/>
          <w:spacing w:val="-2"/>
        </w:rPr>
        <w:t xml:space="preserve"> </w:t>
      </w:r>
      <w:r w:rsidRPr="004B68AD">
        <w:rPr>
          <w:rFonts w:asciiTheme="minorHAnsi" w:hAnsiTheme="minorHAnsi" w:cstheme="minorHAnsi"/>
        </w:rPr>
        <w:t>by a</w:t>
      </w:r>
      <w:r w:rsidRPr="004B68AD">
        <w:rPr>
          <w:rFonts w:asciiTheme="minorHAnsi" w:hAnsiTheme="minorHAnsi" w:cstheme="minorHAnsi"/>
          <w:spacing w:val="-2"/>
        </w:rPr>
        <w:t xml:space="preserve"> </w:t>
      </w:r>
      <w:r w:rsidRPr="004B68AD">
        <w:rPr>
          <w:rFonts w:asciiTheme="minorHAnsi" w:hAnsiTheme="minorHAnsi" w:cstheme="minorHAnsi"/>
        </w:rPr>
        <w:t>small</w:t>
      </w:r>
      <w:r w:rsidRPr="004B68AD">
        <w:rPr>
          <w:rFonts w:asciiTheme="minorHAnsi" w:hAnsiTheme="minorHAnsi" w:cstheme="minorHAnsi"/>
          <w:spacing w:val="-1"/>
        </w:rPr>
        <w:t xml:space="preserve"> </w:t>
      </w:r>
      <w:r w:rsidRPr="004B68AD">
        <w:rPr>
          <w:rFonts w:asciiTheme="minorHAnsi" w:hAnsiTheme="minorHAnsi" w:cstheme="minorHAnsi"/>
        </w:rPr>
        <w:t>ad</w:t>
      </w:r>
      <w:r w:rsidRPr="004B68AD">
        <w:rPr>
          <w:rFonts w:asciiTheme="minorHAnsi" w:hAnsiTheme="minorHAnsi" w:cstheme="minorHAnsi"/>
          <w:spacing w:val="-2"/>
        </w:rPr>
        <w:t xml:space="preserve"> </w:t>
      </w:r>
      <w:r w:rsidRPr="004B68AD">
        <w:rPr>
          <w:rFonts w:asciiTheme="minorHAnsi" w:hAnsiTheme="minorHAnsi" w:cstheme="minorHAnsi"/>
        </w:rPr>
        <w:t>hoc</w:t>
      </w:r>
      <w:r w:rsidRPr="004B68AD">
        <w:rPr>
          <w:rFonts w:asciiTheme="minorHAnsi" w:hAnsiTheme="minorHAnsi" w:cstheme="minorHAnsi"/>
          <w:spacing w:val="-1"/>
        </w:rPr>
        <w:t xml:space="preserve"> </w:t>
      </w:r>
      <w:r w:rsidRPr="004B68AD">
        <w:rPr>
          <w:rFonts w:asciiTheme="minorHAnsi" w:hAnsiTheme="minorHAnsi" w:cstheme="minorHAnsi"/>
        </w:rPr>
        <w:t>committee</w:t>
      </w:r>
      <w:r w:rsidRPr="004B68AD">
        <w:rPr>
          <w:rFonts w:asciiTheme="minorHAnsi" w:hAnsiTheme="minorHAnsi" w:cstheme="minorHAnsi"/>
          <w:spacing w:val="-2"/>
        </w:rPr>
        <w:t xml:space="preserve"> </w:t>
      </w:r>
      <w:r w:rsidRPr="004B68AD">
        <w:rPr>
          <w:rFonts w:asciiTheme="minorHAnsi" w:hAnsiTheme="minorHAnsi" w:cstheme="minorHAnsi"/>
        </w:rPr>
        <w:t>formed</w:t>
      </w:r>
      <w:r w:rsidRPr="004B68AD">
        <w:rPr>
          <w:rFonts w:asciiTheme="minorHAnsi" w:hAnsiTheme="minorHAnsi" w:cstheme="minorHAnsi"/>
          <w:spacing w:val="-1"/>
        </w:rPr>
        <w:t xml:space="preserve"> </w:t>
      </w:r>
      <w:r w:rsidRPr="004B68AD">
        <w:rPr>
          <w:rFonts w:asciiTheme="minorHAnsi" w:hAnsiTheme="minorHAnsi" w:cstheme="minorHAnsi"/>
        </w:rPr>
        <w:t>specifically</w:t>
      </w:r>
      <w:r w:rsidRPr="004B68AD">
        <w:rPr>
          <w:rFonts w:asciiTheme="minorHAnsi" w:hAnsiTheme="minorHAnsi" w:cstheme="minorHAnsi"/>
          <w:spacing w:val="-1"/>
        </w:rPr>
        <w:t xml:space="preserve"> </w:t>
      </w:r>
      <w:r w:rsidRPr="004B68AD">
        <w:rPr>
          <w:rFonts w:asciiTheme="minorHAnsi" w:hAnsiTheme="minorHAnsi" w:cstheme="minorHAnsi"/>
        </w:rPr>
        <w:t>for</w:t>
      </w:r>
      <w:r w:rsidRPr="004B68AD">
        <w:rPr>
          <w:rFonts w:asciiTheme="minorHAnsi" w:hAnsiTheme="minorHAnsi" w:cstheme="minorHAnsi"/>
          <w:spacing w:val="-1"/>
        </w:rPr>
        <w:t xml:space="preserve"> </w:t>
      </w:r>
      <w:r w:rsidRPr="004B68AD">
        <w:rPr>
          <w:rFonts w:asciiTheme="minorHAnsi" w:hAnsiTheme="minorHAnsi" w:cstheme="minorHAnsi"/>
        </w:rPr>
        <w:t>this</w:t>
      </w:r>
      <w:r w:rsidRPr="004B68AD">
        <w:rPr>
          <w:rFonts w:asciiTheme="minorHAnsi" w:hAnsiTheme="minorHAnsi" w:cstheme="minorHAnsi"/>
          <w:spacing w:val="-2"/>
        </w:rPr>
        <w:t xml:space="preserve"> </w:t>
      </w:r>
      <w:r w:rsidRPr="004B68AD">
        <w:rPr>
          <w:rFonts w:asciiTheme="minorHAnsi" w:hAnsiTheme="minorHAnsi" w:cstheme="minorHAnsi"/>
          <w:spacing w:val="-1"/>
        </w:rPr>
        <w:t>purpose.</w:t>
      </w:r>
    </w:p>
    <w:p w14:paraId="5405B99D"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Other</w:t>
      </w:r>
      <w:r w:rsidRPr="004B68AD">
        <w:rPr>
          <w:rFonts w:asciiTheme="minorHAnsi" w:hAnsiTheme="minorHAnsi" w:cstheme="minorHAnsi"/>
          <w:spacing w:val="-3"/>
        </w:rPr>
        <w:t xml:space="preserve"> </w:t>
      </w:r>
      <w:r w:rsidRPr="004B68AD">
        <w:rPr>
          <w:rFonts w:asciiTheme="minorHAnsi" w:hAnsiTheme="minorHAnsi" w:cstheme="minorHAnsi"/>
        </w:rPr>
        <w:t>measures</w:t>
      </w:r>
      <w:r w:rsidRPr="004B68AD">
        <w:rPr>
          <w:rFonts w:asciiTheme="minorHAnsi" w:hAnsiTheme="minorHAnsi" w:cstheme="minorHAnsi"/>
          <w:spacing w:val="-2"/>
        </w:rPr>
        <w:t xml:space="preserve"> </w:t>
      </w:r>
      <w:r w:rsidRPr="004B68AD">
        <w:rPr>
          <w:rFonts w:asciiTheme="minorHAnsi" w:hAnsiTheme="minorHAnsi" w:cstheme="minorHAnsi"/>
        </w:rPr>
        <w:t>as</w:t>
      </w:r>
      <w:r w:rsidRPr="004B68AD">
        <w:rPr>
          <w:rFonts w:asciiTheme="minorHAnsi" w:hAnsiTheme="minorHAnsi" w:cstheme="minorHAnsi"/>
          <w:spacing w:val="-2"/>
        </w:rPr>
        <w:t xml:space="preserve"> </w:t>
      </w:r>
      <w:r w:rsidRPr="004B68AD">
        <w:rPr>
          <w:rFonts w:asciiTheme="minorHAnsi" w:hAnsiTheme="minorHAnsi" w:cstheme="minorHAnsi"/>
          <w:spacing w:val="-1"/>
        </w:rPr>
        <w:t>appropriate.</w:t>
      </w:r>
    </w:p>
    <w:p w14:paraId="7AAE93DA" w14:textId="77777777" w:rsidR="004B68AD" w:rsidRPr="004B68AD" w:rsidRDefault="004B68AD" w:rsidP="004B68AD">
      <w:pPr>
        <w:pStyle w:val="Heading2"/>
        <w:keepNext w:val="0"/>
        <w:keepLines w:val="0"/>
        <w:widowControl w:val="0"/>
        <w:numPr>
          <w:ilvl w:val="0"/>
          <w:numId w:val="7"/>
        </w:numPr>
        <w:tabs>
          <w:tab w:val="left" w:pos="823"/>
        </w:tabs>
        <w:spacing w:before="0" w:line="240" w:lineRule="auto"/>
        <w:rPr>
          <w:rFonts w:asciiTheme="minorHAnsi" w:hAnsiTheme="minorHAnsi" w:cstheme="minorHAnsi"/>
          <w:color w:val="auto"/>
          <w:sz w:val="24"/>
          <w:szCs w:val="24"/>
        </w:rPr>
      </w:pPr>
      <w:r w:rsidRPr="004B68AD">
        <w:rPr>
          <w:rFonts w:asciiTheme="minorHAnsi" w:hAnsiTheme="minorHAnsi" w:cstheme="minorHAnsi"/>
          <w:color w:val="auto"/>
          <w:sz w:val="24"/>
          <w:szCs w:val="24"/>
        </w:rPr>
        <w:t>MODIFICATION</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OF</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RESEARCH</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PLAN</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OR</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WORK</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PLAN</w:t>
      </w:r>
    </w:p>
    <w:p w14:paraId="166AFE8B" w14:textId="77777777" w:rsidR="004B68AD" w:rsidRPr="004B68AD" w:rsidRDefault="004B68AD" w:rsidP="004B68AD">
      <w:pPr>
        <w:pStyle w:val="BodyText"/>
        <w:rPr>
          <w:rFonts w:asciiTheme="minorHAnsi" w:hAnsiTheme="minorHAnsi" w:cstheme="minorHAnsi"/>
        </w:rPr>
      </w:pPr>
      <w:r w:rsidRPr="004B68AD">
        <w:rPr>
          <w:rFonts w:asciiTheme="minorHAnsi" w:hAnsiTheme="minorHAnsi" w:cstheme="minorHAnsi"/>
          <w:i/>
        </w:rPr>
        <w:t>Examples</w:t>
      </w:r>
      <w:r w:rsidRPr="004B68AD">
        <w:rPr>
          <w:rFonts w:asciiTheme="minorHAnsi" w:hAnsiTheme="minorHAnsi" w:cstheme="minorHAnsi"/>
          <w:i/>
          <w:spacing w:val="-2"/>
        </w:rPr>
        <w:t xml:space="preserve"> </w:t>
      </w:r>
      <w:r w:rsidRPr="004B68AD">
        <w:rPr>
          <w:rFonts w:asciiTheme="minorHAnsi" w:hAnsiTheme="minorHAnsi" w:cstheme="minorHAnsi"/>
        </w:rPr>
        <w:t>could</w:t>
      </w:r>
      <w:r w:rsidRPr="004B68AD">
        <w:rPr>
          <w:rFonts w:asciiTheme="minorHAnsi" w:hAnsiTheme="minorHAnsi" w:cstheme="minorHAnsi"/>
          <w:spacing w:val="-2"/>
        </w:rPr>
        <w:t xml:space="preserve"> </w:t>
      </w:r>
      <w:r w:rsidRPr="004B68AD">
        <w:rPr>
          <w:rFonts w:asciiTheme="minorHAnsi" w:hAnsiTheme="minorHAnsi" w:cstheme="minorHAnsi"/>
        </w:rPr>
        <w:t>include,</w:t>
      </w:r>
      <w:r w:rsidRPr="004B68AD">
        <w:rPr>
          <w:rFonts w:asciiTheme="minorHAnsi" w:hAnsiTheme="minorHAnsi" w:cstheme="minorHAnsi"/>
          <w:spacing w:val="-1"/>
        </w:rPr>
        <w:t xml:space="preserve"> </w:t>
      </w:r>
      <w:r w:rsidRPr="004B68AD">
        <w:rPr>
          <w:rFonts w:asciiTheme="minorHAnsi" w:hAnsiTheme="minorHAnsi" w:cstheme="minorHAnsi"/>
        </w:rPr>
        <w:t>but</w:t>
      </w:r>
      <w:r w:rsidRPr="004B68AD">
        <w:rPr>
          <w:rFonts w:asciiTheme="minorHAnsi" w:hAnsiTheme="minorHAnsi" w:cstheme="minorHAnsi"/>
          <w:spacing w:val="-2"/>
        </w:rPr>
        <w:t xml:space="preserve"> </w:t>
      </w:r>
      <w:r w:rsidRPr="004B68AD">
        <w:rPr>
          <w:rFonts w:asciiTheme="minorHAnsi" w:hAnsiTheme="minorHAnsi" w:cstheme="minorHAnsi"/>
        </w:rPr>
        <w:t>are</w:t>
      </w:r>
      <w:r w:rsidRPr="004B68AD">
        <w:rPr>
          <w:rFonts w:asciiTheme="minorHAnsi" w:hAnsiTheme="minorHAnsi" w:cstheme="minorHAnsi"/>
          <w:spacing w:val="-1"/>
        </w:rPr>
        <w:t xml:space="preserve"> </w:t>
      </w:r>
      <w:r w:rsidRPr="004B68AD">
        <w:rPr>
          <w:rFonts w:asciiTheme="minorHAnsi" w:hAnsiTheme="minorHAnsi" w:cstheme="minorHAnsi"/>
        </w:rPr>
        <w:t>not</w:t>
      </w:r>
      <w:r w:rsidRPr="004B68AD">
        <w:rPr>
          <w:rFonts w:asciiTheme="minorHAnsi" w:hAnsiTheme="minorHAnsi" w:cstheme="minorHAnsi"/>
          <w:spacing w:val="-2"/>
        </w:rPr>
        <w:t xml:space="preserve"> </w:t>
      </w:r>
      <w:r w:rsidRPr="004B68AD">
        <w:rPr>
          <w:rFonts w:asciiTheme="minorHAnsi" w:hAnsiTheme="minorHAnsi" w:cstheme="minorHAnsi"/>
        </w:rPr>
        <w:t>limited</w:t>
      </w:r>
      <w:r w:rsidRPr="004B68AD">
        <w:rPr>
          <w:rFonts w:asciiTheme="minorHAnsi" w:hAnsiTheme="minorHAnsi" w:cstheme="minorHAnsi"/>
          <w:spacing w:val="-1"/>
        </w:rPr>
        <w:t xml:space="preserve"> </w:t>
      </w:r>
      <w:r w:rsidRPr="004B68AD">
        <w:rPr>
          <w:rFonts w:asciiTheme="minorHAnsi" w:hAnsiTheme="minorHAnsi" w:cstheme="minorHAnsi"/>
        </w:rPr>
        <w:t>to:</w:t>
      </w:r>
    </w:p>
    <w:p w14:paraId="21B3E726" w14:textId="77777777" w:rsidR="004B68AD" w:rsidRPr="004B68AD" w:rsidRDefault="004B68AD" w:rsidP="004B68AD">
      <w:pPr>
        <w:pStyle w:val="BodyText"/>
        <w:numPr>
          <w:ilvl w:val="1"/>
          <w:numId w:val="7"/>
        </w:numPr>
        <w:tabs>
          <w:tab w:val="left" w:pos="1543"/>
        </w:tabs>
        <w:ind w:left="648" w:right="469"/>
        <w:rPr>
          <w:rFonts w:asciiTheme="minorHAnsi" w:hAnsiTheme="minorHAnsi" w:cstheme="minorHAnsi"/>
        </w:rPr>
      </w:pPr>
      <w:r w:rsidRPr="004B68AD">
        <w:rPr>
          <w:rFonts w:asciiTheme="minorHAnsi" w:hAnsiTheme="minorHAnsi" w:cstheme="minorHAnsi"/>
        </w:rPr>
        <w:t>Requiring</w:t>
      </w:r>
      <w:r w:rsidRPr="004B68AD">
        <w:rPr>
          <w:rFonts w:asciiTheme="minorHAnsi" w:hAnsiTheme="minorHAnsi" w:cstheme="minorHAnsi"/>
          <w:spacing w:val="-2"/>
        </w:rPr>
        <w:t xml:space="preserve"> </w:t>
      </w:r>
      <w:r w:rsidRPr="004B68AD">
        <w:rPr>
          <w:rFonts w:asciiTheme="minorHAnsi" w:hAnsiTheme="minorHAnsi" w:cstheme="minorHAnsi"/>
        </w:rPr>
        <w:t>that</w:t>
      </w:r>
      <w:r w:rsidRPr="004B68AD">
        <w:rPr>
          <w:rFonts w:asciiTheme="minorHAnsi" w:hAnsiTheme="minorHAnsi" w:cstheme="minorHAnsi"/>
          <w:spacing w:val="-2"/>
        </w:rPr>
        <w:t xml:space="preserve"> </w:t>
      </w:r>
      <w:r w:rsidRPr="004B68AD">
        <w:rPr>
          <w:rFonts w:asciiTheme="minorHAnsi" w:hAnsiTheme="minorHAnsi" w:cstheme="minorHAnsi"/>
        </w:rPr>
        <w:t>random samples</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biomaterials</w:t>
      </w:r>
      <w:r w:rsidRPr="004B68AD">
        <w:rPr>
          <w:rFonts w:asciiTheme="minorHAnsi" w:hAnsiTheme="minorHAnsi" w:cstheme="minorHAnsi"/>
          <w:spacing w:val="-1"/>
        </w:rPr>
        <w:t xml:space="preserve"> </w:t>
      </w:r>
      <w:r w:rsidRPr="004B68AD">
        <w:rPr>
          <w:rFonts w:asciiTheme="minorHAnsi" w:hAnsiTheme="minorHAnsi" w:cstheme="minorHAnsi"/>
        </w:rPr>
        <w:t>be</w:t>
      </w:r>
      <w:r w:rsidRPr="004B68AD">
        <w:rPr>
          <w:rFonts w:asciiTheme="minorHAnsi" w:hAnsiTheme="minorHAnsi" w:cstheme="minorHAnsi"/>
          <w:spacing w:val="-2"/>
        </w:rPr>
        <w:t xml:space="preserve"> </w:t>
      </w:r>
      <w:r w:rsidRPr="004B68AD">
        <w:rPr>
          <w:rFonts w:asciiTheme="minorHAnsi" w:hAnsiTheme="minorHAnsi" w:cstheme="minorHAnsi"/>
        </w:rPr>
        <w:t>sent</w:t>
      </w:r>
      <w:r w:rsidRPr="004B68AD">
        <w:rPr>
          <w:rFonts w:asciiTheme="minorHAnsi" w:hAnsiTheme="minorHAnsi" w:cstheme="minorHAnsi"/>
          <w:spacing w:val="-1"/>
        </w:rPr>
        <w:t xml:space="preserve"> </w:t>
      </w:r>
      <w:r w:rsidRPr="004B68AD">
        <w:rPr>
          <w:rFonts w:asciiTheme="minorHAnsi" w:hAnsiTheme="minorHAnsi" w:cstheme="minorHAnsi"/>
        </w:rPr>
        <w:t>to</w:t>
      </w:r>
      <w:r w:rsidRPr="004B68AD">
        <w:rPr>
          <w:rFonts w:asciiTheme="minorHAnsi" w:hAnsiTheme="minorHAnsi" w:cstheme="minorHAnsi"/>
          <w:spacing w:val="-2"/>
        </w:rPr>
        <w:t xml:space="preserve"> </w:t>
      </w:r>
      <w:r w:rsidRPr="004B68AD">
        <w:rPr>
          <w:rFonts w:asciiTheme="minorHAnsi" w:hAnsiTheme="minorHAnsi" w:cstheme="minorHAnsi"/>
        </w:rPr>
        <w:t>an</w:t>
      </w:r>
      <w:r w:rsidRPr="004B68AD">
        <w:rPr>
          <w:rFonts w:asciiTheme="minorHAnsi" w:hAnsiTheme="minorHAnsi" w:cstheme="minorHAnsi"/>
          <w:spacing w:val="-2"/>
        </w:rPr>
        <w:t xml:space="preserve"> </w:t>
      </w:r>
      <w:r w:rsidRPr="004B68AD">
        <w:rPr>
          <w:rFonts w:asciiTheme="minorHAnsi" w:hAnsiTheme="minorHAnsi" w:cstheme="minorHAnsi"/>
        </w:rPr>
        <w:t>alternative</w:t>
      </w:r>
      <w:r w:rsidRPr="004B68AD">
        <w:rPr>
          <w:rFonts w:asciiTheme="minorHAnsi" w:hAnsiTheme="minorHAnsi" w:cstheme="minorHAnsi"/>
          <w:spacing w:val="-1"/>
        </w:rPr>
        <w:t xml:space="preserve"> lab </w:t>
      </w:r>
      <w:r w:rsidRPr="004B68AD">
        <w:rPr>
          <w:rFonts w:asciiTheme="minorHAnsi" w:hAnsiTheme="minorHAnsi" w:cstheme="minorHAnsi"/>
        </w:rPr>
        <w:t>to</w:t>
      </w:r>
      <w:r w:rsidRPr="004B68AD">
        <w:rPr>
          <w:rFonts w:asciiTheme="minorHAnsi" w:hAnsiTheme="minorHAnsi" w:cstheme="minorHAnsi"/>
          <w:spacing w:val="21"/>
          <w:w w:val="99"/>
        </w:rPr>
        <w:t xml:space="preserve"> </w:t>
      </w:r>
      <w:r w:rsidRPr="004B68AD">
        <w:rPr>
          <w:rFonts w:asciiTheme="minorHAnsi" w:hAnsiTheme="minorHAnsi" w:cstheme="minorHAnsi"/>
        </w:rPr>
        <w:t>support</w:t>
      </w:r>
      <w:r w:rsidRPr="004B68AD">
        <w:rPr>
          <w:rFonts w:asciiTheme="minorHAnsi" w:hAnsiTheme="minorHAnsi" w:cstheme="minorHAnsi"/>
          <w:spacing w:val="-4"/>
        </w:rPr>
        <w:t xml:space="preserve"> </w:t>
      </w:r>
      <w:r w:rsidRPr="004B68AD">
        <w:rPr>
          <w:rFonts w:asciiTheme="minorHAnsi" w:hAnsiTheme="minorHAnsi" w:cstheme="minorHAnsi"/>
          <w:spacing w:val="-1"/>
        </w:rPr>
        <w:t>findings.</w:t>
      </w:r>
    </w:p>
    <w:p w14:paraId="0DB76FAE"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Requiring</w:t>
      </w:r>
      <w:r w:rsidRPr="004B68AD">
        <w:rPr>
          <w:rFonts w:asciiTheme="minorHAnsi" w:hAnsiTheme="minorHAnsi" w:cstheme="minorHAnsi"/>
          <w:spacing w:val="-2"/>
        </w:rPr>
        <w:t xml:space="preserve"> </w:t>
      </w:r>
      <w:r w:rsidRPr="004B68AD">
        <w:rPr>
          <w:rFonts w:asciiTheme="minorHAnsi" w:hAnsiTheme="minorHAnsi" w:cstheme="minorHAnsi"/>
        </w:rPr>
        <w:t>supplements</w:t>
      </w:r>
      <w:r w:rsidRPr="004B68AD">
        <w:rPr>
          <w:rFonts w:asciiTheme="minorHAnsi" w:hAnsiTheme="minorHAnsi" w:cstheme="minorHAnsi"/>
          <w:spacing w:val="-2"/>
        </w:rPr>
        <w:t xml:space="preserve"> </w:t>
      </w:r>
      <w:r w:rsidRPr="004B68AD">
        <w:rPr>
          <w:rFonts w:asciiTheme="minorHAnsi" w:hAnsiTheme="minorHAnsi" w:cstheme="minorHAnsi"/>
        </w:rPr>
        <w:t>to</w:t>
      </w:r>
      <w:r w:rsidRPr="004B68AD">
        <w:rPr>
          <w:rFonts w:asciiTheme="minorHAnsi" w:hAnsiTheme="minorHAnsi" w:cstheme="minorHAnsi"/>
          <w:spacing w:val="-1"/>
        </w:rPr>
        <w:t xml:space="preserve"> </w:t>
      </w:r>
      <w:r w:rsidRPr="004B68AD">
        <w:rPr>
          <w:rFonts w:asciiTheme="minorHAnsi" w:hAnsiTheme="minorHAnsi" w:cstheme="minorHAnsi"/>
        </w:rPr>
        <w:t>be</w:t>
      </w:r>
      <w:r w:rsidRPr="004B68AD">
        <w:rPr>
          <w:rFonts w:asciiTheme="minorHAnsi" w:hAnsiTheme="minorHAnsi" w:cstheme="minorHAnsi"/>
          <w:spacing w:val="-2"/>
        </w:rPr>
        <w:t xml:space="preserve"> </w:t>
      </w:r>
      <w:r w:rsidRPr="004B68AD">
        <w:rPr>
          <w:rFonts w:asciiTheme="minorHAnsi" w:hAnsiTheme="minorHAnsi" w:cstheme="minorHAnsi"/>
        </w:rPr>
        <w:t>purchased</w:t>
      </w:r>
      <w:r w:rsidRPr="004B68AD">
        <w:rPr>
          <w:rFonts w:asciiTheme="minorHAnsi" w:hAnsiTheme="minorHAnsi" w:cstheme="minorHAnsi"/>
          <w:spacing w:val="-2"/>
        </w:rPr>
        <w:t xml:space="preserve"> </w:t>
      </w:r>
      <w:r w:rsidRPr="004B68AD">
        <w:rPr>
          <w:rFonts w:asciiTheme="minorHAnsi" w:hAnsiTheme="minorHAnsi" w:cstheme="minorHAnsi"/>
        </w:rPr>
        <w:t>from a</w:t>
      </w:r>
      <w:r w:rsidRPr="004B68AD">
        <w:rPr>
          <w:rFonts w:asciiTheme="minorHAnsi" w:hAnsiTheme="minorHAnsi" w:cstheme="minorHAnsi"/>
          <w:spacing w:val="-2"/>
        </w:rPr>
        <w:t xml:space="preserve"> </w:t>
      </w:r>
      <w:r w:rsidRPr="004B68AD">
        <w:rPr>
          <w:rFonts w:asciiTheme="minorHAnsi" w:hAnsiTheme="minorHAnsi" w:cstheme="minorHAnsi"/>
          <w:spacing w:val="-1"/>
        </w:rPr>
        <w:t>non-conflicted</w:t>
      </w:r>
      <w:r w:rsidRPr="004B68AD">
        <w:rPr>
          <w:rFonts w:asciiTheme="minorHAnsi" w:hAnsiTheme="minorHAnsi" w:cstheme="minorHAnsi"/>
          <w:spacing w:val="-2"/>
        </w:rPr>
        <w:t xml:space="preserve"> </w:t>
      </w:r>
      <w:r w:rsidRPr="004B68AD">
        <w:rPr>
          <w:rFonts w:asciiTheme="minorHAnsi" w:hAnsiTheme="minorHAnsi" w:cstheme="minorHAnsi"/>
          <w:spacing w:val="-1"/>
        </w:rPr>
        <w:t>vendor.</w:t>
      </w:r>
    </w:p>
    <w:p w14:paraId="514415A4"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Mandating</w:t>
      </w:r>
      <w:r w:rsidRPr="004B68AD">
        <w:rPr>
          <w:rFonts w:asciiTheme="minorHAnsi" w:hAnsiTheme="minorHAnsi" w:cstheme="minorHAnsi"/>
          <w:spacing w:val="-2"/>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change</w:t>
      </w:r>
      <w:r w:rsidRPr="004B68AD">
        <w:rPr>
          <w:rFonts w:asciiTheme="minorHAnsi" w:hAnsiTheme="minorHAnsi" w:cstheme="minorHAnsi"/>
          <w:spacing w:val="-2"/>
        </w:rPr>
        <w:t xml:space="preserve"> </w:t>
      </w:r>
      <w:r w:rsidRPr="004B68AD">
        <w:rPr>
          <w:rFonts w:asciiTheme="minorHAnsi" w:hAnsiTheme="minorHAnsi" w:cstheme="minorHAnsi"/>
        </w:rPr>
        <w:t>in</w:t>
      </w:r>
      <w:r w:rsidRPr="004B68AD">
        <w:rPr>
          <w:rFonts w:asciiTheme="minorHAnsi" w:hAnsiTheme="minorHAnsi" w:cstheme="minorHAnsi"/>
          <w:spacing w:val="-2"/>
        </w:rPr>
        <w:t xml:space="preserve"> </w:t>
      </w:r>
      <w:r w:rsidRPr="004B68AD">
        <w:rPr>
          <w:rFonts w:asciiTheme="minorHAnsi" w:hAnsiTheme="minorHAnsi" w:cstheme="minorHAnsi"/>
          <w:spacing w:val="-1"/>
        </w:rPr>
        <w:t>procedures</w:t>
      </w:r>
      <w:r w:rsidRPr="004B68AD">
        <w:rPr>
          <w:rFonts w:asciiTheme="minorHAnsi" w:hAnsiTheme="minorHAnsi" w:cstheme="minorHAnsi"/>
          <w:spacing w:val="-2"/>
        </w:rPr>
        <w:t xml:space="preserve"> </w:t>
      </w:r>
      <w:r w:rsidRPr="004B68AD">
        <w:rPr>
          <w:rFonts w:asciiTheme="minorHAnsi" w:hAnsiTheme="minorHAnsi" w:cstheme="minorHAnsi"/>
        </w:rPr>
        <w:t>or</w:t>
      </w:r>
      <w:r w:rsidRPr="004B68AD">
        <w:rPr>
          <w:rFonts w:asciiTheme="minorHAnsi" w:hAnsiTheme="minorHAnsi" w:cstheme="minorHAnsi"/>
          <w:spacing w:val="-1"/>
        </w:rPr>
        <w:t xml:space="preserve"> </w:t>
      </w:r>
      <w:r w:rsidRPr="004B68AD">
        <w:rPr>
          <w:rFonts w:asciiTheme="minorHAnsi" w:hAnsiTheme="minorHAnsi" w:cstheme="minorHAnsi"/>
        </w:rPr>
        <w:t>statistical</w:t>
      </w:r>
      <w:r w:rsidRPr="004B68AD">
        <w:rPr>
          <w:rFonts w:asciiTheme="minorHAnsi" w:hAnsiTheme="minorHAnsi" w:cstheme="minorHAnsi"/>
          <w:spacing w:val="-2"/>
        </w:rPr>
        <w:t xml:space="preserve"> </w:t>
      </w:r>
      <w:r w:rsidRPr="004B68AD">
        <w:rPr>
          <w:rFonts w:asciiTheme="minorHAnsi" w:hAnsiTheme="minorHAnsi" w:cstheme="minorHAnsi"/>
          <w:spacing w:val="-1"/>
        </w:rPr>
        <w:t>analysis.</w:t>
      </w:r>
    </w:p>
    <w:p w14:paraId="3BFF0D98" w14:textId="77777777" w:rsidR="004B68AD" w:rsidRPr="004B68AD" w:rsidRDefault="004B68AD" w:rsidP="004B68AD">
      <w:pPr>
        <w:pStyle w:val="BodyText"/>
        <w:numPr>
          <w:ilvl w:val="1"/>
          <w:numId w:val="7"/>
        </w:numPr>
        <w:tabs>
          <w:tab w:val="left" w:pos="1543"/>
        </w:tabs>
        <w:ind w:left="648" w:right="643"/>
        <w:rPr>
          <w:rFonts w:asciiTheme="minorHAnsi" w:hAnsiTheme="minorHAnsi" w:cstheme="minorHAnsi"/>
        </w:rPr>
      </w:pPr>
      <w:r w:rsidRPr="004B68AD">
        <w:rPr>
          <w:rFonts w:asciiTheme="minorHAnsi" w:hAnsiTheme="minorHAnsi" w:cstheme="minorHAnsi"/>
        </w:rPr>
        <w:t>Assigning</w:t>
      </w:r>
      <w:r w:rsidRPr="004B68AD">
        <w:rPr>
          <w:rFonts w:asciiTheme="minorHAnsi" w:hAnsiTheme="minorHAnsi" w:cstheme="minorHAnsi"/>
          <w:spacing w:val="-2"/>
        </w:rPr>
        <w:t xml:space="preserve"> </w:t>
      </w:r>
      <w:r w:rsidRPr="004B68AD">
        <w:rPr>
          <w:rFonts w:asciiTheme="minorHAnsi" w:hAnsiTheme="minorHAnsi" w:cstheme="minorHAnsi"/>
        </w:rPr>
        <w:t>an</w:t>
      </w:r>
      <w:r w:rsidRPr="004B68AD">
        <w:rPr>
          <w:rFonts w:asciiTheme="minorHAnsi" w:hAnsiTheme="minorHAnsi" w:cstheme="minorHAnsi"/>
          <w:spacing w:val="-1"/>
        </w:rPr>
        <w:t xml:space="preserve"> objective</w:t>
      </w:r>
      <w:r w:rsidRPr="004B68AD">
        <w:rPr>
          <w:rFonts w:asciiTheme="minorHAnsi" w:hAnsiTheme="minorHAnsi" w:cstheme="minorHAnsi"/>
          <w:spacing w:val="-2"/>
        </w:rPr>
        <w:t xml:space="preserve"> </w:t>
      </w:r>
      <w:r w:rsidRPr="004B68AD">
        <w:rPr>
          <w:rFonts w:asciiTheme="minorHAnsi" w:hAnsiTheme="minorHAnsi" w:cstheme="minorHAnsi"/>
        </w:rPr>
        <w:t>third</w:t>
      </w:r>
      <w:r w:rsidRPr="004B68AD">
        <w:rPr>
          <w:rFonts w:asciiTheme="minorHAnsi" w:hAnsiTheme="minorHAnsi" w:cstheme="minorHAnsi"/>
          <w:spacing w:val="-1"/>
        </w:rPr>
        <w:t xml:space="preserve"> </w:t>
      </w:r>
      <w:r w:rsidRPr="004B68AD">
        <w:rPr>
          <w:rFonts w:asciiTheme="minorHAnsi" w:hAnsiTheme="minorHAnsi" w:cstheme="minorHAnsi"/>
        </w:rPr>
        <w:t>party</w:t>
      </w:r>
      <w:r w:rsidRPr="004B68AD">
        <w:rPr>
          <w:rFonts w:asciiTheme="minorHAnsi" w:hAnsiTheme="minorHAnsi" w:cstheme="minorHAnsi"/>
          <w:spacing w:val="-1"/>
        </w:rPr>
        <w:t xml:space="preserve"> </w:t>
      </w:r>
      <w:r w:rsidRPr="004B68AD">
        <w:rPr>
          <w:rFonts w:asciiTheme="minorHAnsi" w:hAnsiTheme="minorHAnsi" w:cstheme="minorHAnsi"/>
        </w:rPr>
        <w:t>to</w:t>
      </w:r>
      <w:r w:rsidRPr="004B68AD">
        <w:rPr>
          <w:rFonts w:asciiTheme="minorHAnsi" w:hAnsiTheme="minorHAnsi" w:cstheme="minorHAnsi"/>
          <w:spacing w:val="-1"/>
        </w:rPr>
        <w:t xml:space="preserve"> </w:t>
      </w:r>
      <w:r w:rsidRPr="004B68AD">
        <w:rPr>
          <w:rFonts w:asciiTheme="minorHAnsi" w:hAnsiTheme="minorHAnsi" w:cstheme="minorHAnsi"/>
        </w:rPr>
        <w:t>manage</w:t>
      </w:r>
      <w:r w:rsidRPr="004B68AD">
        <w:rPr>
          <w:rFonts w:asciiTheme="minorHAnsi" w:hAnsiTheme="minorHAnsi" w:cstheme="minorHAnsi"/>
          <w:spacing w:val="-2"/>
        </w:rPr>
        <w:t xml:space="preserve"> </w:t>
      </w:r>
      <w:r w:rsidRPr="004B68AD">
        <w:rPr>
          <w:rFonts w:asciiTheme="minorHAnsi" w:hAnsiTheme="minorHAnsi" w:cstheme="minorHAnsi"/>
        </w:rPr>
        <w:t>or</w:t>
      </w:r>
      <w:r w:rsidRPr="004B68AD">
        <w:rPr>
          <w:rFonts w:asciiTheme="minorHAnsi" w:hAnsiTheme="minorHAnsi" w:cstheme="minorHAnsi"/>
          <w:spacing w:val="-1"/>
        </w:rPr>
        <w:t xml:space="preserve"> </w:t>
      </w:r>
      <w:r w:rsidRPr="004B68AD">
        <w:rPr>
          <w:rFonts w:asciiTheme="minorHAnsi" w:hAnsiTheme="minorHAnsi" w:cstheme="minorHAnsi"/>
        </w:rPr>
        <w:t>review</w:t>
      </w:r>
      <w:r w:rsidRPr="004B68AD">
        <w:rPr>
          <w:rFonts w:asciiTheme="minorHAnsi" w:hAnsiTheme="minorHAnsi" w:cstheme="minorHAnsi"/>
          <w:spacing w:val="-1"/>
        </w:rPr>
        <w:t xml:space="preserve"> </w:t>
      </w:r>
      <w:r w:rsidRPr="004B68AD">
        <w:rPr>
          <w:rFonts w:asciiTheme="minorHAnsi" w:hAnsiTheme="minorHAnsi" w:cstheme="minorHAnsi"/>
        </w:rPr>
        <w:t>finances</w:t>
      </w:r>
      <w:r w:rsidRPr="004B68AD">
        <w:rPr>
          <w:rFonts w:asciiTheme="minorHAnsi" w:hAnsiTheme="minorHAnsi" w:cstheme="minorHAnsi"/>
          <w:spacing w:val="-2"/>
        </w:rPr>
        <w:t xml:space="preserve"> </w:t>
      </w:r>
      <w:r w:rsidRPr="004B68AD">
        <w:rPr>
          <w:rFonts w:asciiTheme="minorHAnsi" w:hAnsiTheme="minorHAnsi" w:cstheme="minorHAnsi"/>
        </w:rPr>
        <w:t>on</w:t>
      </w:r>
      <w:r w:rsidRPr="004B68AD">
        <w:rPr>
          <w:rFonts w:asciiTheme="minorHAnsi" w:hAnsiTheme="minorHAnsi" w:cstheme="minorHAnsi"/>
          <w:spacing w:val="-1"/>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regular</w:t>
      </w:r>
      <w:r w:rsidRPr="004B68AD">
        <w:rPr>
          <w:rFonts w:asciiTheme="minorHAnsi" w:hAnsiTheme="minorHAnsi" w:cstheme="minorHAnsi"/>
          <w:spacing w:val="28"/>
        </w:rPr>
        <w:t xml:space="preserve"> </w:t>
      </w:r>
      <w:r w:rsidRPr="004B68AD">
        <w:rPr>
          <w:rFonts w:asciiTheme="minorHAnsi" w:hAnsiTheme="minorHAnsi" w:cstheme="minorHAnsi"/>
          <w:spacing w:val="-1"/>
        </w:rPr>
        <w:t>schedule.</w:t>
      </w:r>
    </w:p>
    <w:p w14:paraId="42B951F7" w14:textId="77777777" w:rsidR="004B68AD" w:rsidRPr="004B68AD" w:rsidRDefault="004B68AD" w:rsidP="004B68AD">
      <w:pPr>
        <w:pStyle w:val="BodyText"/>
        <w:numPr>
          <w:ilvl w:val="1"/>
          <w:numId w:val="7"/>
        </w:numPr>
        <w:tabs>
          <w:tab w:val="left" w:pos="1543"/>
        </w:tabs>
        <w:ind w:left="648"/>
        <w:rPr>
          <w:rFonts w:asciiTheme="minorHAnsi" w:hAnsiTheme="minorHAnsi" w:cstheme="minorHAnsi"/>
        </w:rPr>
      </w:pPr>
      <w:r w:rsidRPr="004B68AD">
        <w:rPr>
          <w:rFonts w:asciiTheme="minorHAnsi" w:hAnsiTheme="minorHAnsi" w:cstheme="minorHAnsi"/>
        </w:rPr>
        <w:t>Other</w:t>
      </w:r>
      <w:r w:rsidRPr="004B68AD">
        <w:rPr>
          <w:rFonts w:asciiTheme="minorHAnsi" w:hAnsiTheme="minorHAnsi" w:cstheme="minorHAnsi"/>
          <w:spacing w:val="-3"/>
        </w:rPr>
        <w:t xml:space="preserve"> </w:t>
      </w:r>
      <w:r w:rsidRPr="004B68AD">
        <w:rPr>
          <w:rFonts w:asciiTheme="minorHAnsi" w:hAnsiTheme="minorHAnsi" w:cstheme="minorHAnsi"/>
        </w:rPr>
        <w:t>measures</w:t>
      </w:r>
      <w:r w:rsidRPr="004B68AD">
        <w:rPr>
          <w:rFonts w:asciiTheme="minorHAnsi" w:hAnsiTheme="minorHAnsi" w:cstheme="minorHAnsi"/>
          <w:spacing w:val="-2"/>
        </w:rPr>
        <w:t xml:space="preserve"> </w:t>
      </w:r>
      <w:r w:rsidRPr="004B68AD">
        <w:rPr>
          <w:rFonts w:asciiTheme="minorHAnsi" w:hAnsiTheme="minorHAnsi" w:cstheme="minorHAnsi"/>
        </w:rPr>
        <w:t>as</w:t>
      </w:r>
      <w:r w:rsidRPr="004B68AD">
        <w:rPr>
          <w:rFonts w:asciiTheme="minorHAnsi" w:hAnsiTheme="minorHAnsi" w:cstheme="minorHAnsi"/>
          <w:spacing w:val="-2"/>
        </w:rPr>
        <w:t xml:space="preserve"> </w:t>
      </w:r>
      <w:r w:rsidRPr="004B68AD">
        <w:rPr>
          <w:rFonts w:asciiTheme="minorHAnsi" w:hAnsiTheme="minorHAnsi" w:cstheme="minorHAnsi"/>
          <w:spacing w:val="-1"/>
        </w:rPr>
        <w:t>appropriate.</w:t>
      </w:r>
    </w:p>
    <w:p w14:paraId="5A8A5116" w14:textId="77777777" w:rsidR="004B68AD" w:rsidRPr="004B68AD" w:rsidRDefault="004B68AD" w:rsidP="004B68AD">
      <w:pPr>
        <w:pStyle w:val="Heading2"/>
        <w:keepNext w:val="0"/>
        <w:keepLines w:val="0"/>
        <w:widowControl w:val="0"/>
        <w:numPr>
          <w:ilvl w:val="0"/>
          <w:numId w:val="7"/>
        </w:numPr>
        <w:tabs>
          <w:tab w:val="left" w:pos="823"/>
        </w:tabs>
        <w:spacing w:before="0" w:line="274" w:lineRule="exact"/>
        <w:ind w:right="227"/>
        <w:rPr>
          <w:rFonts w:asciiTheme="minorHAnsi" w:hAnsiTheme="minorHAnsi" w:cstheme="minorHAnsi"/>
          <w:color w:val="auto"/>
          <w:sz w:val="24"/>
          <w:szCs w:val="24"/>
        </w:rPr>
      </w:pPr>
      <w:r w:rsidRPr="004B68AD">
        <w:rPr>
          <w:rFonts w:asciiTheme="minorHAnsi" w:hAnsiTheme="minorHAnsi" w:cstheme="minorHAnsi"/>
          <w:color w:val="auto"/>
          <w:sz w:val="24"/>
          <w:szCs w:val="24"/>
        </w:rPr>
        <w:t>DISQUALIFICATION</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OF</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COVERED</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PERSON</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FROM</w:t>
      </w:r>
      <w:r w:rsidRPr="004B68AD">
        <w:rPr>
          <w:rFonts w:asciiTheme="minorHAnsi" w:hAnsiTheme="minorHAnsi" w:cstheme="minorHAnsi"/>
          <w:color w:val="auto"/>
          <w:spacing w:val="-5"/>
          <w:sz w:val="24"/>
          <w:szCs w:val="24"/>
        </w:rPr>
        <w:t xml:space="preserve"> </w:t>
      </w:r>
      <w:r w:rsidRPr="004B68AD">
        <w:rPr>
          <w:rFonts w:asciiTheme="minorHAnsi" w:hAnsiTheme="minorHAnsi" w:cstheme="minorHAnsi"/>
          <w:color w:val="auto"/>
          <w:sz w:val="24"/>
          <w:szCs w:val="24"/>
        </w:rPr>
        <w:t>PARTICIPATION</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IN</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PROJECT</w:t>
      </w:r>
      <w:r w:rsidRPr="004B68AD">
        <w:rPr>
          <w:rFonts w:asciiTheme="minorHAnsi" w:hAnsiTheme="minorHAnsi" w:cstheme="minorHAnsi"/>
          <w:color w:val="auto"/>
          <w:w w:val="99"/>
          <w:sz w:val="24"/>
          <w:szCs w:val="24"/>
        </w:rPr>
        <w:t xml:space="preserve"> </w:t>
      </w:r>
      <w:r w:rsidRPr="004B68AD">
        <w:rPr>
          <w:rFonts w:asciiTheme="minorHAnsi" w:hAnsiTheme="minorHAnsi" w:cstheme="minorHAnsi"/>
          <w:color w:val="auto"/>
          <w:sz w:val="24"/>
          <w:szCs w:val="24"/>
        </w:rPr>
        <w:t>OR</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ACTIVITY,</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OR</w:t>
      </w:r>
      <w:r w:rsidRPr="004B68AD">
        <w:rPr>
          <w:rFonts w:asciiTheme="minorHAnsi" w:hAnsiTheme="minorHAnsi" w:cstheme="minorHAnsi"/>
          <w:color w:val="auto"/>
          <w:spacing w:val="-6"/>
          <w:sz w:val="24"/>
          <w:szCs w:val="24"/>
        </w:rPr>
        <w:t xml:space="preserve"> </w:t>
      </w:r>
      <w:r w:rsidRPr="004B68AD">
        <w:rPr>
          <w:rFonts w:asciiTheme="minorHAnsi" w:hAnsiTheme="minorHAnsi" w:cstheme="minorHAnsi"/>
          <w:color w:val="auto"/>
          <w:sz w:val="24"/>
          <w:szCs w:val="24"/>
        </w:rPr>
        <w:t>PARTS</w:t>
      </w:r>
      <w:r w:rsidRPr="004B68AD">
        <w:rPr>
          <w:rFonts w:asciiTheme="minorHAnsi" w:hAnsiTheme="minorHAnsi" w:cstheme="minorHAnsi"/>
          <w:color w:val="auto"/>
          <w:spacing w:val="-7"/>
          <w:sz w:val="24"/>
          <w:szCs w:val="24"/>
        </w:rPr>
        <w:t xml:space="preserve"> </w:t>
      </w:r>
      <w:r w:rsidRPr="004B68AD">
        <w:rPr>
          <w:rFonts w:asciiTheme="minorHAnsi" w:hAnsiTheme="minorHAnsi" w:cstheme="minorHAnsi"/>
          <w:color w:val="auto"/>
          <w:sz w:val="24"/>
          <w:szCs w:val="24"/>
        </w:rPr>
        <w:t>THEREOF</w:t>
      </w:r>
    </w:p>
    <w:p w14:paraId="0755A977" w14:textId="77777777" w:rsidR="004B68AD" w:rsidRPr="004B68AD" w:rsidRDefault="004B68AD" w:rsidP="004B68AD">
      <w:pPr>
        <w:pStyle w:val="BodyText"/>
        <w:ind w:right="104"/>
        <w:rPr>
          <w:rFonts w:asciiTheme="minorHAnsi" w:hAnsiTheme="minorHAnsi" w:cstheme="minorHAnsi"/>
        </w:rPr>
      </w:pPr>
      <w:r w:rsidRPr="004B68AD">
        <w:rPr>
          <w:rFonts w:asciiTheme="minorHAnsi" w:hAnsiTheme="minorHAnsi" w:cstheme="minorHAnsi"/>
        </w:rPr>
        <w:t>May</w:t>
      </w:r>
      <w:r w:rsidRPr="004B68AD">
        <w:rPr>
          <w:rFonts w:asciiTheme="minorHAnsi" w:hAnsiTheme="minorHAnsi" w:cstheme="minorHAnsi"/>
          <w:spacing w:val="-1"/>
        </w:rPr>
        <w:t xml:space="preserve"> </w:t>
      </w:r>
      <w:r w:rsidRPr="004B68AD">
        <w:rPr>
          <w:rFonts w:asciiTheme="minorHAnsi" w:hAnsiTheme="minorHAnsi" w:cstheme="minorHAnsi"/>
        </w:rPr>
        <w:t>be</w:t>
      </w:r>
      <w:r w:rsidRPr="004B68AD">
        <w:rPr>
          <w:rFonts w:asciiTheme="minorHAnsi" w:hAnsiTheme="minorHAnsi" w:cstheme="minorHAnsi"/>
          <w:spacing w:val="-1"/>
        </w:rPr>
        <w:t xml:space="preserve"> </w:t>
      </w:r>
      <w:r w:rsidRPr="004B68AD">
        <w:rPr>
          <w:rFonts w:asciiTheme="minorHAnsi" w:hAnsiTheme="minorHAnsi" w:cstheme="minorHAnsi"/>
        </w:rPr>
        <w:t>relevant</w:t>
      </w:r>
      <w:r w:rsidRPr="004B68AD">
        <w:rPr>
          <w:rFonts w:asciiTheme="minorHAnsi" w:hAnsiTheme="minorHAnsi" w:cstheme="minorHAnsi"/>
          <w:spacing w:val="-1"/>
        </w:rPr>
        <w:t xml:space="preserve"> </w:t>
      </w:r>
      <w:r w:rsidRPr="004B68AD">
        <w:rPr>
          <w:rFonts w:asciiTheme="minorHAnsi" w:hAnsiTheme="minorHAnsi" w:cstheme="minorHAnsi"/>
        </w:rPr>
        <w:t>especially</w:t>
      </w:r>
      <w:r w:rsidRPr="004B68AD">
        <w:rPr>
          <w:rFonts w:asciiTheme="minorHAnsi" w:hAnsiTheme="minorHAnsi" w:cstheme="minorHAnsi"/>
          <w:spacing w:val="-1"/>
        </w:rPr>
        <w:t xml:space="preserve"> </w:t>
      </w:r>
      <w:r w:rsidRPr="004B68AD">
        <w:rPr>
          <w:rFonts w:asciiTheme="minorHAnsi" w:hAnsiTheme="minorHAnsi" w:cstheme="minorHAnsi"/>
        </w:rPr>
        <w:t>for</w:t>
      </w:r>
      <w:r w:rsidRPr="004B68AD">
        <w:rPr>
          <w:rFonts w:asciiTheme="minorHAnsi" w:hAnsiTheme="minorHAnsi" w:cstheme="minorHAnsi"/>
          <w:spacing w:val="-1"/>
        </w:rPr>
        <w:t xml:space="preserve"> </w:t>
      </w:r>
      <w:r w:rsidRPr="004B68AD">
        <w:rPr>
          <w:rFonts w:asciiTheme="minorHAnsi" w:hAnsiTheme="minorHAnsi" w:cstheme="minorHAnsi"/>
        </w:rPr>
        <w:t>small</w:t>
      </w:r>
      <w:r w:rsidRPr="004B68AD">
        <w:rPr>
          <w:rFonts w:asciiTheme="minorHAnsi" w:hAnsiTheme="minorHAnsi" w:cstheme="minorHAnsi"/>
          <w:spacing w:val="-1"/>
        </w:rPr>
        <w:t xml:space="preserve"> </w:t>
      </w:r>
      <w:r w:rsidRPr="004B68AD">
        <w:rPr>
          <w:rFonts w:asciiTheme="minorHAnsi" w:hAnsiTheme="minorHAnsi" w:cstheme="minorHAnsi"/>
        </w:rPr>
        <w:t>business</w:t>
      </w:r>
      <w:r w:rsidRPr="004B68AD">
        <w:rPr>
          <w:rFonts w:asciiTheme="minorHAnsi" w:hAnsiTheme="minorHAnsi" w:cstheme="minorHAnsi"/>
          <w:spacing w:val="-1"/>
        </w:rPr>
        <w:t xml:space="preserve"> </w:t>
      </w:r>
      <w:r w:rsidRPr="004B68AD">
        <w:rPr>
          <w:rFonts w:asciiTheme="minorHAnsi" w:hAnsiTheme="minorHAnsi" w:cstheme="minorHAnsi"/>
        </w:rPr>
        <w:t>technology</w:t>
      </w:r>
      <w:r w:rsidRPr="004B68AD">
        <w:rPr>
          <w:rFonts w:asciiTheme="minorHAnsi" w:hAnsiTheme="minorHAnsi" w:cstheme="minorHAnsi"/>
          <w:spacing w:val="-1"/>
        </w:rPr>
        <w:t xml:space="preserve"> </w:t>
      </w:r>
      <w:r w:rsidRPr="004B68AD">
        <w:rPr>
          <w:rFonts w:asciiTheme="minorHAnsi" w:hAnsiTheme="minorHAnsi" w:cstheme="minorHAnsi"/>
        </w:rPr>
        <w:t>development</w:t>
      </w:r>
      <w:r w:rsidRPr="004B68AD">
        <w:rPr>
          <w:rFonts w:asciiTheme="minorHAnsi" w:hAnsiTheme="minorHAnsi" w:cstheme="minorHAnsi"/>
          <w:spacing w:val="-1"/>
        </w:rPr>
        <w:t xml:space="preserve"> </w:t>
      </w:r>
      <w:r w:rsidRPr="004B68AD">
        <w:rPr>
          <w:rFonts w:asciiTheme="minorHAnsi" w:hAnsiTheme="minorHAnsi" w:cstheme="minorHAnsi"/>
        </w:rPr>
        <w:t>and</w:t>
      </w:r>
      <w:r w:rsidRPr="004B68AD">
        <w:rPr>
          <w:rFonts w:asciiTheme="minorHAnsi" w:hAnsiTheme="minorHAnsi" w:cstheme="minorHAnsi"/>
          <w:spacing w:val="-1"/>
        </w:rPr>
        <w:t xml:space="preserve"> </w:t>
      </w:r>
      <w:r w:rsidRPr="004B68AD">
        <w:rPr>
          <w:rFonts w:asciiTheme="minorHAnsi" w:hAnsiTheme="minorHAnsi" w:cstheme="minorHAnsi"/>
        </w:rPr>
        <w:t>small business</w:t>
      </w:r>
      <w:r w:rsidRPr="004B68AD">
        <w:rPr>
          <w:rFonts w:asciiTheme="minorHAnsi" w:hAnsiTheme="minorHAnsi" w:cstheme="minorHAnsi"/>
          <w:spacing w:val="-2"/>
        </w:rPr>
        <w:t xml:space="preserve"> </w:t>
      </w:r>
      <w:r w:rsidRPr="004B68AD">
        <w:rPr>
          <w:rFonts w:asciiTheme="minorHAnsi" w:hAnsiTheme="minorHAnsi" w:cstheme="minorHAnsi"/>
        </w:rPr>
        <w:t>innovation</w:t>
      </w:r>
      <w:r w:rsidRPr="004B68AD">
        <w:rPr>
          <w:rFonts w:asciiTheme="minorHAnsi" w:hAnsiTheme="minorHAnsi" w:cstheme="minorHAnsi"/>
          <w:spacing w:val="-2"/>
        </w:rPr>
        <w:t xml:space="preserve"> </w:t>
      </w:r>
      <w:r w:rsidRPr="004B68AD">
        <w:rPr>
          <w:rFonts w:asciiTheme="minorHAnsi" w:hAnsiTheme="minorHAnsi" w:cstheme="minorHAnsi"/>
        </w:rPr>
        <w:t>awards,</w:t>
      </w:r>
      <w:r w:rsidRPr="004B68AD">
        <w:rPr>
          <w:rFonts w:asciiTheme="minorHAnsi" w:hAnsiTheme="minorHAnsi" w:cstheme="minorHAnsi"/>
          <w:spacing w:val="-2"/>
        </w:rPr>
        <w:t xml:space="preserve"> </w:t>
      </w:r>
      <w:r w:rsidRPr="004B68AD">
        <w:rPr>
          <w:rFonts w:asciiTheme="minorHAnsi" w:hAnsiTheme="minorHAnsi" w:cstheme="minorHAnsi"/>
        </w:rPr>
        <w:t>where</w:t>
      </w:r>
      <w:r w:rsidRPr="004B68AD">
        <w:rPr>
          <w:rFonts w:asciiTheme="minorHAnsi" w:hAnsiTheme="minorHAnsi" w:cstheme="minorHAnsi"/>
          <w:spacing w:val="-2"/>
        </w:rPr>
        <w:t xml:space="preserve"> </w:t>
      </w:r>
      <w:r w:rsidRPr="004B68AD">
        <w:rPr>
          <w:rFonts w:asciiTheme="minorHAnsi" w:hAnsiTheme="minorHAnsi" w:cstheme="minorHAnsi"/>
        </w:rPr>
        <w:t>Principal</w:t>
      </w:r>
      <w:r w:rsidRPr="004B68AD">
        <w:rPr>
          <w:rFonts w:asciiTheme="minorHAnsi" w:hAnsiTheme="minorHAnsi" w:cstheme="minorHAnsi"/>
          <w:spacing w:val="-1"/>
        </w:rPr>
        <w:t xml:space="preserve"> </w:t>
      </w:r>
      <w:r w:rsidRPr="004B68AD">
        <w:rPr>
          <w:rFonts w:asciiTheme="minorHAnsi" w:hAnsiTheme="minorHAnsi" w:cstheme="minorHAnsi"/>
        </w:rPr>
        <w:t>Investigators</w:t>
      </w:r>
      <w:r w:rsidRPr="004B68AD">
        <w:rPr>
          <w:rFonts w:asciiTheme="minorHAnsi" w:hAnsiTheme="minorHAnsi" w:cstheme="minorHAnsi"/>
          <w:spacing w:val="-2"/>
        </w:rPr>
        <w:t xml:space="preserve"> </w:t>
      </w:r>
      <w:r w:rsidRPr="004B68AD">
        <w:rPr>
          <w:rFonts w:asciiTheme="minorHAnsi" w:hAnsiTheme="minorHAnsi" w:cstheme="minorHAnsi"/>
        </w:rPr>
        <w:t>are</w:t>
      </w:r>
      <w:r w:rsidRPr="004B68AD">
        <w:rPr>
          <w:rFonts w:asciiTheme="minorHAnsi" w:hAnsiTheme="minorHAnsi" w:cstheme="minorHAnsi"/>
          <w:spacing w:val="-2"/>
        </w:rPr>
        <w:t xml:space="preserve"> </w:t>
      </w:r>
      <w:r w:rsidRPr="004B68AD">
        <w:rPr>
          <w:rFonts w:asciiTheme="minorHAnsi" w:hAnsiTheme="minorHAnsi" w:cstheme="minorHAnsi"/>
        </w:rPr>
        <w:t>both</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campus</w:t>
      </w:r>
      <w:r w:rsidRPr="004B68AD">
        <w:rPr>
          <w:rFonts w:asciiTheme="minorHAnsi" w:hAnsiTheme="minorHAnsi" w:cstheme="minorHAnsi"/>
          <w:spacing w:val="-1"/>
        </w:rPr>
        <w:t xml:space="preserve"> </w:t>
      </w:r>
      <w:r w:rsidRPr="004B68AD">
        <w:rPr>
          <w:rFonts w:asciiTheme="minorHAnsi" w:hAnsiTheme="minorHAnsi" w:cstheme="minorHAnsi"/>
        </w:rPr>
        <w:t>PI</w:t>
      </w:r>
      <w:r w:rsidRPr="004B68AD">
        <w:rPr>
          <w:rFonts w:asciiTheme="minorHAnsi" w:hAnsiTheme="minorHAnsi" w:cstheme="minorHAnsi"/>
          <w:spacing w:val="-2"/>
        </w:rPr>
        <w:t xml:space="preserve"> </w:t>
      </w:r>
      <w:r w:rsidRPr="004B68AD">
        <w:rPr>
          <w:rFonts w:asciiTheme="minorHAnsi" w:hAnsiTheme="minorHAnsi" w:cstheme="minorHAnsi"/>
        </w:rPr>
        <w:t>and the</w:t>
      </w:r>
      <w:r w:rsidRPr="004B68AD">
        <w:rPr>
          <w:rFonts w:asciiTheme="minorHAnsi" w:hAnsiTheme="minorHAnsi" w:cstheme="minorHAnsi"/>
          <w:spacing w:val="-2"/>
        </w:rPr>
        <w:t xml:space="preserve"> </w:t>
      </w:r>
      <w:r w:rsidRPr="004B68AD">
        <w:rPr>
          <w:rFonts w:asciiTheme="minorHAnsi" w:hAnsiTheme="minorHAnsi" w:cstheme="minorHAnsi"/>
        </w:rPr>
        <w:t>owner</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1"/>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lastRenderedPageBreak/>
        <w:t>spinoff</w:t>
      </w:r>
      <w:r w:rsidRPr="004B68AD">
        <w:rPr>
          <w:rFonts w:asciiTheme="minorHAnsi" w:hAnsiTheme="minorHAnsi" w:cstheme="minorHAnsi"/>
          <w:spacing w:val="-2"/>
        </w:rPr>
        <w:t xml:space="preserve"> </w:t>
      </w:r>
      <w:r w:rsidRPr="004B68AD">
        <w:rPr>
          <w:rFonts w:asciiTheme="minorHAnsi" w:hAnsiTheme="minorHAnsi" w:cstheme="minorHAnsi"/>
        </w:rPr>
        <w:t>company.</w:t>
      </w:r>
    </w:p>
    <w:p w14:paraId="7C52DFFE" w14:textId="77777777" w:rsidR="004B68AD" w:rsidRPr="004B68AD" w:rsidRDefault="004B68AD" w:rsidP="004B68AD">
      <w:pPr>
        <w:pStyle w:val="BodyText"/>
        <w:rPr>
          <w:rFonts w:asciiTheme="minorHAnsi" w:hAnsiTheme="minorHAnsi" w:cstheme="minorHAnsi"/>
        </w:rPr>
      </w:pPr>
      <w:r w:rsidRPr="004B68AD">
        <w:rPr>
          <w:rFonts w:asciiTheme="minorHAnsi" w:hAnsiTheme="minorHAnsi" w:cstheme="minorHAnsi"/>
          <w:i/>
        </w:rPr>
        <w:t>Examples</w:t>
      </w:r>
      <w:r w:rsidRPr="004B68AD">
        <w:rPr>
          <w:rFonts w:asciiTheme="minorHAnsi" w:hAnsiTheme="minorHAnsi" w:cstheme="minorHAnsi"/>
          <w:i/>
          <w:spacing w:val="-2"/>
        </w:rPr>
        <w:t xml:space="preserve"> </w:t>
      </w:r>
      <w:r w:rsidRPr="004B68AD">
        <w:rPr>
          <w:rFonts w:asciiTheme="minorHAnsi" w:hAnsiTheme="minorHAnsi" w:cstheme="minorHAnsi"/>
        </w:rPr>
        <w:t>could</w:t>
      </w:r>
      <w:r w:rsidRPr="004B68AD">
        <w:rPr>
          <w:rFonts w:asciiTheme="minorHAnsi" w:hAnsiTheme="minorHAnsi" w:cstheme="minorHAnsi"/>
          <w:spacing w:val="-2"/>
        </w:rPr>
        <w:t xml:space="preserve"> </w:t>
      </w:r>
      <w:r w:rsidRPr="004B68AD">
        <w:rPr>
          <w:rFonts w:asciiTheme="minorHAnsi" w:hAnsiTheme="minorHAnsi" w:cstheme="minorHAnsi"/>
        </w:rPr>
        <w:t>include,</w:t>
      </w:r>
      <w:r w:rsidRPr="004B68AD">
        <w:rPr>
          <w:rFonts w:asciiTheme="minorHAnsi" w:hAnsiTheme="minorHAnsi" w:cstheme="minorHAnsi"/>
          <w:spacing w:val="-1"/>
        </w:rPr>
        <w:t xml:space="preserve"> </w:t>
      </w:r>
      <w:r w:rsidRPr="004B68AD">
        <w:rPr>
          <w:rFonts w:asciiTheme="minorHAnsi" w:hAnsiTheme="minorHAnsi" w:cstheme="minorHAnsi"/>
        </w:rPr>
        <w:t>but</w:t>
      </w:r>
      <w:r w:rsidRPr="004B68AD">
        <w:rPr>
          <w:rFonts w:asciiTheme="minorHAnsi" w:hAnsiTheme="minorHAnsi" w:cstheme="minorHAnsi"/>
          <w:spacing w:val="-2"/>
        </w:rPr>
        <w:t xml:space="preserve"> </w:t>
      </w:r>
      <w:r w:rsidRPr="004B68AD">
        <w:rPr>
          <w:rFonts w:asciiTheme="minorHAnsi" w:hAnsiTheme="minorHAnsi" w:cstheme="minorHAnsi"/>
        </w:rPr>
        <w:t>are</w:t>
      </w:r>
      <w:r w:rsidRPr="004B68AD">
        <w:rPr>
          <w:rFonts w:asciiTheme="minorHAnsi" w:hAnsiTheme="minorHAnsi" w:cstheme="minorHAnsi"/>
          <w:spacing w:val="-1"/>
        </w:rPr>
        <w:t xml:space="preserve"> </w:t>
      </w:r>
      <w:r w:rsidRPr="004B68AD">
        <w:rPr>
          <w:rFonts w:asciiTheme="minorHAnsi" w:hAnsiTheme="minorHAnsi" w:cstheme="minorHAnsi"/>
        </w:rPr>
        <w:t>not</w:t>
      </w:r>
      <w:r w:rsidRPr="004B68AD">
        <w:rPr>
          <w:rFonts w:asciiTheme="minorHAnsi" w:hAnsiTheme="minorHAnsi" w:cstheme="minorHAnsi"/>
          <w:spacing w:val="-2"/>
        </w:rPr>
        <w:t xml:space="preserve"> </w:t>
      </w:r>
      <w:r w:rsidRPr="004B68AD">
        <w:rPr>
          <w:rFonts w:asciiTheme="minorHAnsi" w:hAnsiTheme="minorHAnsi" w:cstheme="minorHAnsi"/>
        </w:rPr>
        <w:t>limited</w:t>
      </w:r>
      <w:r w:rsidRPr="004B68AD">
        <w:rPr>
          <w:rFonts w:asciiTheme="minorHAnsi" w:hAnsiTheme="minorHAnsi" w:cstheme="minorHAnsi"/>
          <w:spacing w:val="-1"/>
        </w:rPr>
        <w:t xml:space="preserve"> </w:t>
      </w:r>
      <w:r w:rsidRPr="004B68AD">
        <w:rPr>
          <w:rFonts w:asciiTheme="minorHAnsi" w:hAnsiTheme="minorHAnsi" w:cstheme="minorHAnsi"/>
        </w:rPr>
        <w:t>to:</w:t>
      </w:r>
    </w:p>
    <w:p w14:paraId="12680218" w14:textId="77777777" w:rsidR="004B68AD" w:rsidRPr="004B68AD" w:rsidRDefault="004B68AD" w:rsidP="004B68AD">
      <w:pPr>
        <w:pStyle w:val="BodyText"/>
        <w:numPr>
          <w:ilvl w:val="1"/>
          <w:numId w:val="7"/>
        </w:numPr>
        <w:tabs>
          <w:tab w:val="left" w:pos="1543"/>
        </w:tabs>
        <w:ind w:left="648" w:right="432"/>
        <w:rPr>
          <w:rFonts w:asciiTheme="minorHAnsi" w:hAnsiTheme="minorHAnsi" w:cstheme="minorHAnsi"/>
        </w:rPr>
      </w:pPr>
      <w:r w:rsidRPr="004B68AD">
        <w:rPr>
          <w:rFonts w:asciiTheme="minorHAnsi" w:hAnsiTheme="minorHAnsi" w:cstheme="minorHAnsi"/>
        </w:rPr>
        <w:t>Conflicted</w:t>
      </w:r>
      <w:r w:rsidRPr="004B68AD">
        <w:rPr>
          <w:rFonts w:asciiTheme="minorHAnsi" w:hAnsiTheme="minorHAnsi" w:cstheme="minorHAnsi"/>
          <w:spacing w:val="-2"/>
        </w:rPr>
        <w:t xml:space="preserve"> </w:t>
      </w:r>
      <w:r w:rsidRPr="004B68AD">
        <w:rPr>
          <w:rFonts w:asciiTheme="minorHAnsi" w:hAnsiTheme="minorHAnsi" w:cstheme="minorHAnsi"/>
          <w:spacing w:val="-1"/>
        </w:rPr>
        <w:t xml:space="preserve">individual </w:t>
      </w:r>
      <w:r w:rsidRPr="004B68AD">
        <w:rPr>
          <w:rFonts w:asciiTheme="minorHAnsi" w:hAnsiTheme="minorHAnsi" w:cstheme="minorHAnsi"/>
        </w:rPr>
        <w:t>is</w:t>
      </w:r>
      <w:r w:rsidRPr="004B68AD">
        <w:rPr>
          <w:rFonts w:asciiTheme="minorHAnsi" w:hAnsiTheme="minorHAnsi" w:cstheme="minorHAnsi"/>
          <w:spacing w:val="-1"/>
        </w:rPr>
        <w:t xml:space="preserve"> disqualified</w:t>
      </w:r>
      <w:r w:rsidRPr="004B68AD">
        <w:rPr>
          <w:rFonts w:asciiTheme="minorHAnsi" w:hAnsiTheme="minorHAnsi" w:cstheme="minorHAnsi"/>
          <w:spacing w:val="-2"/>
        </w:rPr>
        <w:t xml:space="preserve"> </w:t>
      </w:r>
      <w:r w:rsidRPr="004B68AD">
        <w:rPr>
          <w:rFonts w:asciiTheme="minorHAnsi" w:hAnsiTheme="minorHAnsi" w:cstheme="minorHAnsi"/>
        </w:rPr>
        <w:t>as</w:t>
      </w:r>
      <w:r w:rsidRPr="004B68AD">
        <w:rPr>
          <w:rFonts w:asciiTheme="minorHAnsi" w:hAnsiTheme="minorHAnsi" w:cstheme="minorHAnsi"/>
          <w:spacing w:val="-1"/>
        </w:rPr>
        <w:t xml:space="preserve"> </w:t>
      </w:r>
      <w:r w:rsidRPr="004B68AD">
        <w:rPr>
          <w:rFonts w:asciiTheme="minorHAnsi" w:hAnsiTheme="minorHAnsi" w:cstheme="minorHAnsi"/>
        </w:rPr>
        <w:t>serving</w:t>
      </w:r>
      <w:r w:rsidRPr="004B68AD">
        <w:rPr>
          <w:rFonts w:asciiTheme="minorHAnsi" w:hAnsiTheme="minorHAnsi" w:cstheme="minorHAnsi"/>
          <w:spacing w:val="-2"/>
        </w:rPr>
        <w:t xml:space="preserve"> </w:t>
      </w:r>
      <w:r w:rsidRPr="004B68AD">
        <w:rPr>
          <w:rFonts w:asciiTheme="minorHAnsi" w:hAnsiTheme="minorHAnsi" w:cstheme="minorHAnsi"/>
        </w:rPr>
        <w:t>as</w:t>
      </w:r>
      <w:r w:rsidRPr="004B68AD">
        <w:rPr>
          <w:rFonts w:asciiTheme="minorHAnsi" w:hAnsiTheme="minorHAnsi" w:cstheme="minorHAnsi"/>
          <w:spacing w:val="-1"/>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campus</w:t>
      </w:r>
      <w:r w:rsidRPr="004B68AD">
        <w:rPr>
          <w:rFonts w:asciiTheme="minorHAnsi" w:hAnsiTheme="minorHAnsi" w:cstheme="minorHAnsi"/>
          <w:spacing w:val="-1"/>
        </w:rPr>
        <w:t xml:space="preserve"> </w:t>
      </w:r>
      <w:r w:rsidRPr="004B68AD">
        <w:rPr>
          <w:rFonts w:asciiTheme="minorHAnsi" w:hAnsiTheme="minorHAnsi" w:cstheme="minorHAnsi"/>
        </w:rPr>
        <w:t>PI</w:t>
      </w:r>
      <w:r w:rsidRPr="004B68AD">
        <w:rPr>
          <w:rFonts w:asciiTheme="minorHAnsi" w:hAnsiTheme="minorHAnsi" w:cstheme="minorHAnsi"/>
          <w:spacing w:val="-2"/>
        </w:rPr>
        <w:t xml:space="preserve"> </w:t>
      </w:r>
      <w:r w:rsidRPr="004B68AD">
        <w:rPr>
          <w:rFonts w:asciiTheme="minorHAnsi" w:hAnsiTheme="minorHAnsi" w:cstheme="minorHAnsi"/>
        </w:rPr>
        <w:t>and</w:t>
      </w:r>
      <w:r w:rsidRPr="004B68AD">
        <w:rPr>
          <w:rFonts w:asciiTheme="minorHAnsi" w:hAnsiTheme="minorHAnsi" w:cstheme="minorHAnsi"/>
          <w:spacing w:val="-1"/>
        </w:rPr>
        <w:t xml:space="preserve"> </w:t>
      </w:r>
      <w:r w:rsidRPr="004B68AD">
        <w:rPr>
          <w:rFonts w:asciiTheme="minorHAnsi" w:hAnsiTheme="minorHAnsi" w:cstheme="minorHAnsi"/>
        </w:rPr>
        <w:t>a</w:t>
      </w:r>
      <w:r w:rsidRPr="004B68AD">
        <w:rPr>
          <w:rFonts w:asciiTheme="minorHAnsi" w:hAnsiTheme="minorHAnsi" w:cstheme="minorHAnsi"/>
          <w:spacing w:val="-2"/>
        </w:rPr>
        <w:t xml:space="preserve"> </w:t>
      </w:r>
      <w:r w:rsidRPr="004B68AD">
        <w:rPr>
          <w:rFonts w:asciiTheme="minorHAnsi" w:hAnsiTheme="minorHAnsi" w:cstheme="minorHAnsi"/>
        </w:rPr>
        <w:t>campus</w:t>
      </w:r>
      <w:r w:rsidRPr="004B68AD">
        <w:rPr>
          <w:rFonts w:asciiTheme="minorHAnsi" w:hAnsiTheme="minorHAnsi" w:cstheme="minorHAnsi"/>
          <w:spacing w:val="25"/>
        </w:rPr>
        <w:t xml:space="preserve"> </w:t>
      </w:r>
      <w:r w:rsidRPr="004B68AD">
        <w:rPr>
          <w:rFonts w:asciiTheme="minorHAnsi" w:hAnsiTheme="minorHAnsi" w:cstheme="minorHAnsi"/>
        </w:rPr>
        <w:t>collaborator</w:t>
      </w:r>
      <w:r w:rsidRPr="004B68AD">
        <w:rPr>
          <w:rFonts w:asciiTheme="minorHAnsi" w:hAnsiTheme="minorHAnsi" w:cstheme="minorHAnsi"/>
          <w:spacing w:val="-2"/>
        </w:rPr>
        <w:t xml:space="preserve"> </w:t>
      </w:r>
      <w:r w:rsidRPr="004B68AD">
        <w:rPr>
          <w:rFonts w:asciiTheme="minorHAnsi" w:hAnsiTheme="minorHAnsi" w:cstheme="minorHAnsi"/>
        </w:rPr>
        <w:t>appointed</w:t>
      </w:r>
      <w:r w:rsidRPr="004B68AD">
        <w:rPr>
          <w:rFonts w:asciiTheme="minorHAnsi" w:hAnsiTheme="minorHAnsi" w:cstheme="minorHAnsi"/>
          <w:spacing w:val="-2"/>
        </w:rPr>
        <w:t xml:space="preserve"> </w:t>
      </w:r>
      <w:r w:rsidRPr="004B68AD">
        <w:rPr>
          <w:rFonts w:asciiTheme="minorHAnsi" w:hAnsiTheme="minorHAnsi" w:cstheme="minorHAnsi"/>
        </w:rPr>
        <w:t>to</w:t>
      </w:r>
      <w:r w:rsidRPr="004B68AD">
        <w:rPr>
          <w:rFonts w:asciiTheme="minorHAnsi" w:hAnsiTheme="minorHAnsi" w:cstheme="minorHAnsi"/>
          <w:spacing w:val="-2"/>
        </w:rPr>
        <w:t xml:space="preserve"> </w:t>
      </w:r>
      <w:r w:rsidRPr="004B68AD">
        <w:rPr>
          <w:rFonts w:asciiTheme="minorHAnsi" w:hAnsiTheme="minorHAnsi" w:cstheme="minorHAnsi"/>
        </w:rPr>
        <w:t>that</w:t>
      </w:r>
      <w:r w:rsidRPr="004B68AD">
        <w:rPr>
          <w:rFonts w:asciiTheme="minorHAnsi" w:hAnsiTheme="minorHAnsi" w:cstheme="minorHAnsi"/>
          <w:spacing w:val="-2"/>
        </w:rPr>
        <w:t xml:space="preserve"> </w:t>
      </w:r>
      <w:r w:rsidRPr="004B68AD">
        <w:rPr>
          <w:rFonts w:asciiTheme="minorHAnsi" w:hAnsiTheme="minorHAnsi" w:cstheme="minorHAnsi"/>
        </w:rPr>
        <w:t>role.</w:t>
      </w:r>
    </w:p>
    <w:p w14:paraId="3B251F12" w14:textId="77777777" w:rsidR="004B68AD" w:rsidRPr="004B68AD" w:rsidRDefault="004B68AD" w:rsidP="004B68AD">
      <w:pPr>
        <w:pStyle w:val="BodyText"/>
        <w:numPr>
          <w:ilvl w:val="1"/>
          <w:numId w:val="7"/>
        </w:numPr>
        <w:tabs>
          <w:tab w:val="left" w:pos="1543"/>
        </w:tabs>
        <w:spacing w:line="289" w:lineRule="exact"/>
        <w:ind w:left="648"/>
        <w:rPr>
          <w:rFonts w:asciiTheme="minorHAnsi" w:hAnsiTheme="minorHAnsi" w:cstheme="minorHAnsi"/>
        </w:rPr>
      </w:pPr>
      <w:r w:rsidRPr="004B68AD">
        <w:rPr>
          <w:rFonts w:asciiTheme="minorHAnsi" w:hAnsiTheme="minorHAnsi" w:cstheme="minorHAnsi"/>
        </w:rPr>
        <w:t>PI</w:t>
      </w:r>
      <w:r w:rsidRPr="004B68AD">
        <w:rPr>
          <w:rFonts w:asciiTheme="minorHAnsi" w:hAnsiTheme="minorHAnsi" w:cstheme="minorHAnsi"/>
          <w:spacing w:val="-3"/>
        </w:rPr>
        <w:t xml:space="preserve"> </w:t>
      </w:r>
      <w:r w:rsidRPr="004B68AD">
        <w:rPr>
          <w:rFonts w:asciiTheme="minorHAnsi" w:hAnsiTheme="minorHAnsi" w:cstheme="minorHAnsi"/>
        </w:rPr>
        <w:t>divests</w:t>
      </w:r>
      <w:r w:rsidRPr="004B68AD">
        <w:rPr>
          <w:rFonts w:asciiTheme="minorHAnsi" w:hAnsiTheme="minorHAnsi" w:cstheme="minorHAnsi"/>
          <w:spacing w:val="-2"/>
        </w:rPr>
        <w:t xml:space="preserve"> </w:t>
      </w:r>
      <w:r w:rsidRPr="004B68AD">
        <w:rPr>
          <w:rFonts w:asciiTheme="minorHAnsi" w:hAnsiTheme="minorHAnsi" w:cstheme="minorHAnsi"/>
        </w:rPr>
        <w:t>her-</w:t>
      </w:r>
      <w:r w:rsidRPr="004B68AD">
        <w:rPr>
          <w:rFonts w:asciiTheme="minorHAnsi" w:hAnsiTheme="minorHAnsi" w:cstheme="minorHAnsi"/>
          <w:spacing w:val="-2"/>
        </w:rPr>
        <w:t xml:space="preserve"> </w:t>
      </w:r>
      <w:r w:rsidRPr="004B68AD">
        <w:rPr>
          <w:rFonts w:asciiTheme="minorHAnsi" w:hAnsiTheme="minorHAnsi" w:cstheme="minorHAnsi"/>
        </w:rPr>
        <w:t>or</w:t>
      </w:r>
      <w:r w:rsidRPr="004B68AD">
        <w:rPr>
          <w:rFonts w:asciiTheme="minorHAnsi" w:hAnsiTheme="minorHAnsi" w:cstheme="minorHAnsi"/>
          <w:spacing w:val="-2"/>
        </w:rPr>
        <w:t xml:space="preserve"> </w:t>
      </w:r>
      <w:r w:rsidRPr="004B68AD">
        <w:rPr>
          <w:rFonts w:asciiTheme="minorHAnsi" w:hAnsiTheme="minorHAnsi" w:cstheme="minorHAnsi"/>
        </w:rPr>
        <w:t>himself</w:t>
      </w:r>
      <w:r w:rsidRPr="004B68AD">
        <w:rPr>
          <w:rFonts w:asciiTheme="minorHAnsi" w:hAnsiTheme="minorHAnsi" w:cstheme="minorHAnsi"/>
          <w:spacing w:val="-2"/>
        </w:rPr>
        <w:t xml:space="preserve"> </w:t>
      </w:r>
      <w:r w:rsidRPr="004B68AD">
        <w:rPr>
          <w:rFonts w:asciiTheme="minorHAnsi" w:hAnsiTheme="minorHAnsi" w:cstheme="minorHAnsi"/>
        </w:rPr>
        <w:t>of</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spacing w:val="-1"/>
        </w:rPr>
        <w:t>administrative</w:t>
      </w:r>
      <w:r w:rsidRPr="004B68AD">
        <w:rPr>
          <w:rFonts w:asciiTheme="minorHAnsi" w:hAnsiTheme="minorHAnsi" w:cstheme="minorHAnsi"/>
          <w:spacing w:val="-2"/>
        </w:rPr>
        <w:t xml:space="preserve"> </w:t>
      </w:r>
      <w:r w:rsidRPr="004B68AD">
        <w:rPr>
          <w:rFonts w:asciiTheme="minorHAnsi" w:hAnsiTheme="minorHAnsi" w:cstheme="minorHAnsi"/>
        </w:rPr>
        <w:t>role</w:t>
      </w:r>
      <w:r w:rsidRPr="004B68AD">
        <w:rPr>
          <w:rFonts w:asciiTheme="minorHAnsi" w:hAnsiTheme="minorHAnsi" w:cstheme="minorHAnsi"/>
          <w:spacing w:val="-2"/>
        </w:rPr>
        <w:t xml:space="preserve"> </w:t>
      </w:r>
      <w:r w:rsidRPr="004B68AD">
        <w:rPr>
          <w:rFonts w:asciiTheme="minorHAnsi" w:hAnsiTheme="minorHAnsi" w:cstheme="minorHAnsi"/>
        </w:rPr>
        <w:t>in</w:t>
      </w:r>
      <w:r w:rsidRPr="004B68AD">
        <w:rPr>
          <w:rFonts w:asciiTheme="minorHAnsi" w:hAnsiTheme="minorHAnsi" w:cstheme="minorHAnsi"/>
          <w:spacing w:val="-2"/>
        </w:rPr>
        <w:t xml:space="preserve"> </w:t>
      </w:r>
      <w:r w:rsidRPr="004B68AD">
        <w:rPr>
          <w:rFonts w:asciiTheme="minorHAnsi" w:hAnsiTheme="minorHAnsi" w:cstheme="minorHAnsi"/>
        </w:rPr>
        <w:t>the</w:t>
      </w:r>
      <w:r w:rsidRPr="004B68AD">
        <w:rPr>
          <w:rFonts w:asciiTheme="minorHAnsi" w:hAnsiTheme="minorHAnsi" w:cstheme="minorHAnsi"/>
          <w:spacing w:val="-2"/>
        </w:rPr>
        <w:t xml:space="preserve"> </w:t>
      </w:r>
      <w:r w:rsidRPr="004B68AD">
        <w:rPr>
          <w:rFonts w:asciiTheme="minorHAnsi" w:hAnsiTheme="minorHAnsi" w:cstheme="minorHAnsi"/>
        </w:rPr>
        <w:t>external</w:t>
      </w:r>
      <w:r w:rsidRPr="004B68AD">
        <w:rPr>
          <w:rFonts w:asciiTheme="minorHAnsi" w:hAnsiTheme="minorHAnsi" w:cstheme="minorHAnsi"/>
          <w:spacing w:val="-3"/>
        </w:rPr>
        <w:t xml:space="preserve"> </w:t>
      </w:r>
      <w:r w:rsidRPr="004B68AD">
        <w:rPr>
          <w:rFonts w:asciiTheme="minorHAnsi" w:hAnsiTheme="minorHAnsi" w:cstheme="minorHAnsi"/>
        </w:rPr>
        <w:t>business.</w:t>
      </w:r>
    </w:p>
    <w:p w14:paraId="1A25D2E7" w14:textId="77777777" w:rsidR="004B68AD" w:rsidRPr="004B68AD" w:rsidRDefault="004B68AD" w:rsidP="004B68AD">
      <w:pPr>
        <w:pStyle w:val="BodyText"/>
        <w:numPr>
          <w:ilvl w:val="1"/>
          <w:numId w:val="7"/>
        </w:numPr>
        <w:tabs>
          <w:tab w:val="left" w:pos="1543"/>
        </w:tabs>
        <w:spacing w:line="293" w:lineRule="exact"/>
        <w:ind w:left="648"/>
        <w:rPr>
          <w:rFonts w:asciiTheme="minorHAnsi" w:hAnsiTheme="minorHAnsi" w:cstheme="minorHAnsi"/>
        </w:rPr>
      </w:pPr>
      <w:r w:rsidRPr="004B68AD">
        <w:rPr>
          <w:rFonts w:asciiTheme="minorHAnsi" w:hAnsiTheme="minorHAnsi" w:cstheme="minorHAnsi"/>
        </w:rPr>
        <w:t>Other</w:t>
      </w:r>
      <w:r w:rsidRPr="004B68AD">
        <w:rPr>
          <w:rFonts w:asciiTheme="minorHAnsi" w:hAnsiTheme="minorHAnsi" w:cstheme="minorHAnsi"/>
          <w:spacing w:val="-3"/>
        </w:rPr>
        <w:t xml:space="preserve"> </w:t>
      </w:r>
      <w:r w:rsidRPr="004B68AD">
        <w:rPr>
          <w:rFonts w:asciiTheme="minorHAnsi" w:hAnsiTheme="minorHAnsi" w:cstheme="minorHAnsi"/>
        </w:rPr>
        <w:t>measures</w:t>
      </w:r>
      <w:r w:rsidRPr="004B68AD">
        <w:rPr>
          <w:rFonts w:asciiTheme="minorHAnsi" w:hAnsiTheme="minorHAnsi" w:cstheme="minorHAnsi"/>
          <w:spacing w:val="-2"/>
        </w:rPr>
        <w:t xml:space="preserve"> </w:t>
      </w:r>
      <w:r w:rsidRPr="004B68AD">
        <w:rPr>
          <w:rFonts w:asciiTheme="minorHAnsi" w:hAnsiTheme="minorHAnsi" w:cstheme="minorHAnsi"/>
        </w:rPr>
        <w:t>as</w:t>
      </w:r>
      <w:r w:rsidRPr="004B68AD">
        <w:rPr>
          <w:rFonts w:asciiTheme="minorHAnsi" w:hAnsiTheme="minorHAnsi" w:cstheme="minorHAnsi"/>
          <w:spacing w:val="-2"/>
        </w:rPr>
        <w:t xml:space="preserve"> </w:t>
      </w:r>
      <w:r w:rsidRPr="004B68AD">
        <w:rPr>
          <w:rFonts w:asciiTheme="minorHAnsi" w:hAnsiTheme="minorHAnsi" w:cstheme="minorHAnsi"/>
        </w:rPr>
        <w:t>appropriate.</w:t>
      </w:r>
    </w:p>
    <w:p w14:paraId="3818A7D5" w14:textId="77777777" w:rsidR="004B68AD" w:rsidRPr="004B68AD" w:rsidRDefault="004B68AD" w:rsidP="004B68AD">
      <w:pPr>
        <w:pStyle w:val="BodyText"/>
        <w:numPr>
          <w:ilvl w:val="1"/>
          <w:numId w:val="7"/>
        </w:numPr>
        <w:tabs>
          <w:tab w:val="left" w:pos="1543"/>
        </w:tabs>
        <w:spacing w:line="293" w:lineRule="exact"/>
        <w:ind w:left="648"/>
        <w:rPr>
          <w:rFonts w:asciiTheme="minorHAnsi" w:hAnsiTheme="minorHAnsi" w:cstheme="minorHAnsi"/>
        </w:rPr>
      </w:pPr>
      <w:r w:rsidRPr="004B68AD">
        <w:rPr>
          <w:rFonts w:asciiTheme="minorHAnsi" w:hAnsiTheme="minorHAnsi" w:cstheme="minorHAnsi"/>
        </w:rPr>
        <w:t xml:space="preserve">Add a supervisor section for students and employees. </w:t>
      </w:r>
    </w:p>
    <w:p w14:paraId="24EB6DE6" w14:textId="77777777" w:rsidR="004B68AD" w:rsidRDefault="004B68AD" w:rsidP="004B68AD">
      <w:pPr>
        <w:ind w:right="697"/>
        <w:rPr>
          <w:rFonts w:ascii="Arial" w:eastAsia="Arial" w:hAnsi="Arial" w:cs="Arial"/>
          <w:b/>
          <w:sz w:val="20"/>
          <w:szCs w:val="20"/>
        </w:rPr>
      </w:pPr>
    </w:p>
    <w:p w14:paraId="76E3CA06" w14:textId="77777777" w:rsidR="00DF32B2" w:rsidRDefault="00DF32B2" w:rsidP="004B68AD">
      <w:pPr>
        <w:ind w:right="697"/>
        <w:rPr>
          <w:rFonts w:ascii="Arial" w:eastAsia="Arial" w:hAnsi="Arial" w:cs="Arial"/>
          <w:b/>
          <w:sz w:val="20"/>
          <w:szCs w:val="20"/>
        </w:rPr>
      </w:pPr>
      <w:r>
        <w:rPr>
          <w:rFonts w:ascii="Arial" w:eastAsia="Arial" w:hAnsi="Arial" w:cs="Arial"/>
          <w:b/>
          <w:sz w:val="20"/>
          <w:szCs w:val="20"/>
        </w:rPr>
        <w:t>Note: Significant Conflicts of Interest should be reviewed by the COI Council prior to being fully executed.  Per the COI Policy, Deans or the equivalent position have the authority to request COI Council Review</w:t>
      </w:r>
      <w:r w:rsidR="00A05EF8">
        <w:rPr>
          <w:rFonts w:ascii="Arial" w:eastAsia="Arial" w:hAnsi="Arial" w:cs="Arial"/>
          <w:b/>
          <w:sz w:val="20"/>
          <w:szCs w:val="20"/>
        </w:rPr>
        <w:t xml:space="preserve"> by emailing coi@appstate.edu</w:t>
      </w:r>
      <w:r>
        <w:rPr>
          <w:rFonts w:ascii="Arial" w:eastAsia="Arial" w:hAnsi="Arial" w:cs="Arial"/>
          <w:b/>
          <w:sz w:val="20"/>
          <w:szCs w:val="20"/>
        </w:rPr>
        <w:t>; or the COI Coordinator may request review.  Individuals who are disclosing a Conflict of Interest using this form are encouraged to work with their Department Chair directly to develop this plan.</w:t>
      </w:r>
    </w:p>
    <w:p w14:paraId="1BCA2E3C" w14:textId="77777777" w:rsidR="004B68AD" w:rsidRDefault="004B68AD" w:rsidP="004B68AD">
      <w:pPr>
        <w:ind w:right="697"/>
        <w:rPr>
          <w:rFonts w:ascii="Arial" w:eastAsia="Arial" w:hAnsi="Arial" w:cs="Arial"/>
          <w:b/>
          <w:sz w:val="20"/>
          <w:szCs w:val="20"/>
        </w:rPr>
      </w:pPr>
      <w:r>
        <w:rPr>
          <w:rFonts w:ascii="Arial" w:eastAsia="Arial" w:hAnsi="Arial" w:cs="Arial"/>
          <w:b/>
          <w:sz w:val="20"/>
          <w:szCs w:val="20"/>
        </w:rPr>
        <w:t xml:space="preserve">If you need assistance please contact the Office of Research Protections at </w:t>
      </w:r>
      <w:r w:rsidR="00A05EF8">
        <w:rPr>
          <w:rFonts w:ascii="Arial" w:eastAsia="Arial" w:hAnsi="Arial" w:cs="Arial"/>
          <w:b/>
          <w:sz w:val="20"/>
          <w:szCs w:val="20"/>
        </w:rPr>
        <w:t>coi@appstate.edu</w:t>
      </w:r>
      <w:r>
        <w:rPr>
          <w:rFonts w:ascii="Arial" w:eastAsia="Arial" w:hAnsi="Arial" w:cs="Arial"/>
          <w:b/>
          <w:sz w:val="20"/>
          <w:szCs w:val="20"/>
        </w:rPr>
        <w:t>.</w:t>
      </w:r>
    </w:p>
    <w:p w14:paraId="365C768F" w14:textId="77777777" w:rsidR="004B68AD" w:rsidRDefault="004B68AD" w:rsidP="004B68AD">
      <w:pPr>
        <w:ind w:right="697"/>
        <w:rPr>
          <w:rFonts w:ascii="Arial" w:eastAsia="Arial" w:hAnsi="Arial" w:cs="Arial"/>
          <w:b/>
          <w:sz w:val="20"/>
          <w:szCs w:val="20"/>
        </w:rPr>
      </w:pPr>
    </w:p>
    <w:p w14:paraId="143D1FB9" w14:textId="77777777" w:rsidR="004B68AD" w:rsidRDefault="00AB2712" w:rsidP="004B68AD">
      <w:pPr>
        <w:ind w:right="697"/>
        <w:rPr>
          <w:rFonts w:ascii="Arial" w:eastAsia="Arial" w:hAnsi="Arial" w:cs="Arial"/>
          <w:u w:val="single"/>
        </w:rPr>
      </w:pPr>
      <w:r>
        <w:rPr>
          <w:rFonts w:ascii="Arial" w:eastAsia="Arial" w:hAnsi="Arial" w:cs="Arial"/>
          <w:b/>
          <w:u w:val="single"/>
        </w:rPr>
        <w:t>The</w:t>
      </w:r>
      <w:r w:rsidR="004B68AD">
        <w:rPr>
          <w:rFonts w:ascii="Arial" w:eastAsia="Arial" w:hAnsi="Arial" w:cs="Arial"/>
          <w:b/>
          <w:u w:val="single"/>
        </w:rPr>
        <w:t>s</w:t>
      </w:r>
      <w:r>
        <w:rPr>
          <w:rFonts w:ascii="Arial" w:eastAsia="Arial" w:hAnsi="Arial" w:cs="Arial"/>
          <w:b/>
          <w:u w:val="single"/>
        </w:rPr>
        <w:t>e</w:t>
      </w:r>
      <w:r w:rsidR="004B68AD">
        <w:rPr>
          <w:rFonts w:ascii="Arial" w:eastAsia="Arial" w:hAnsi="Arial" w:cs="Arial"/>
          <w:b/>
          <w:u w:val="single"/>
        </w:rPr>
        <w:t xml:space="preserve"> cover </w:t>
      </w:r>
      <w:r>
        <w:rPr>
          <w:rFonts w:ascii="Arial" w:eastAsia="Arial" w:hAnsi="Arial" w:cs="Arial"/>
          <w:b/>
          <w:u w:val="single"/>
        </w:rPr>
        <w:t>pages</w:t>
      </w:r>
      <w:r w:rsidR="004B68AD">
        <w:rPr>
          <w:rFonts w:ascii="Arial" w:eastAsia="Arial" w:hAnsi="Arial" w:cs="Arial"/>
          <w:b/>
          <w:u w:val="single"/>
        </w:rPr>
        <w:t xml:space="preserve"> can be removed from the completed Management Plan.</w:t>
      </w:r>
    </w:p>
    <w:p w14:paraId="07F6B289" w14:textId="77777777" w:rsidR="004B68AD" w:rsidRDefault="004B68AD" w:rsidP="004B68AD">
      <w:pPr>
        <w:spacing w:before="33"/>
        <w:jc w:val="center"/>
        <w:rPr>
          <w:rFonts w:ascii="Arial" w:eastAsia="Arial" w:hAnsi="Arial" w:cs="Arial"/>
          <w:sz w:val="20"/>
          <w:szCs w:val="20"/>
        </w:rPr>
      </w:pPr>
    </w:p>
    <w:p w14:paraId="1E2BD956" w14:textId="77777777" w:rsidR="004B68AD" w:rsidRDefault="004B68AD" w:rsidP="009249D5">
      <w:pPr>
        <w:pStyle w:val="Heading1"/>
        <w:jc w:val="center"/>
        <w:rPr>
          <w:rFonts w:ascii="Times New Roman" w:hAnsi="Times New Roman" w:cs="Times New Roman"/>
          <w:b/>
          <w:color w:val="auto"/>
        </w:rPr>
      </w:pPr>
    </w:p>
    <w:p w14:paraId="133D6820" w14:textId="77777777" w:rsidR="00DF32B2" w:rsidRDefault="00DF32B2" w:rsidP="00DF32B2"/>
    <w:p w14:paraId="35D049B9" w14:textId="77777777" w:rsidR="00DF32B2" w:rsidRDefault="00DF32B2" w:rsidP="00DF32B2"/>
    <w:p w14:paraId="12A91D98" w14:textId="77777777" w:rsidR="00DF32B2" w:rsidRDefault="00DF32B2" w:rsidP="00DF32B2"/>
    <w:p w14:paraId="7CE10C75" w14:textId="77777777" w:rsidR="00DF32B2" w:rsidRDefault="00DF32B2" w:rsidP="00DF32B2"/>
    <w:p w14:paraId="60A7E634" w14:textId="77777777" w:rsidR="00DF32B2" w:rsidRDefault="00DF32B2" w:rsidP="00DF32B2"/>
    <w:p w14:paraId="243742EB" w14:textId="77777777" w:rsidR="00DF32B2" w:rsidRDefault="00DF32B2" w:rsidP="00DF32B2"/>
    <w:p w14:paraId="770EE5AB" w14:textId="77777777" w:rsidR="00DF32B2" w:rsidRDefault="00DF32B2" w:rsidP="00DF32B2"/>
    <w:p w14:paraId="118DC916" w14:textId="77777777" w:rsidR="00DF32B2" w:rsidRDefault="00DF32B2" w:rsidP="00DF32B2"/>
    <w:p w14:paraId="0767FD21" w14:textId="77777777" w:rsidR="00DF32B2" w:rsidRDefault="00DF32B2" w:rsidP="00DF32B2"/>
    <w:p w14:paraId="3B668DF1" w14:textId="77777777" w:rsidR="00DF32B2" w:rsidRDefault="00DF32B2" w:rsidP="00DF32B2"/>
    <w:p w14:paraId="68601DCE" w14:textId="77777777" w:rsidR="00DF32B2" w:rsidRDefault="00DF32B2" w:rsidP="00DF32B2"/>
    <w:p w14:paraId="4A645E13" w14:textId="77777777" w:rsidR="00DF32B2" w:rsidRDefault="00DF32B2" w:rsidP="00DF32B2"/>
    <w:p w14:paraId="0779CA82" w14:textId="77777777" w:rsidR="00DF32B2" w:rsidRDefault="00DF32B2" w:rsidP="00DF32B2"/>
    <w:p w14:paraId="46D960C9" w14:textId="77777777" w:rsidR="00DE6B86" w:rsidRDefault="00DE6B86" w:rsidP="00FD1359">
      <w:pPr>
        <w:pStyle w:val="Heading1"/>
        <w:rPr>
          <w:rFonts w:ascii="Times New Roman" w:hAnsi="Times New Roman" w:cs="Times New Roman"/>
          <w:b/>
          <w:color w:val="auto"/>
        </w:rPr>
        <w:sectPr w:rsidR="00DE6B86" w:rsidSect="00DE6B86">
          <w:footerReference w:type="default" r:id="rId8"/>
          <w:pgSz w:w="12240" w:h="15840"/>
          <w:pgMar w:top="1440" w:right="1440" w:bottom="1440" w:left="1440" w:header="720" w:footer="720" w:gutter="0"/>
          <w:pgNumType w:fmt="lowerRoman" w:start="1"/>
          <w:cols w:space="720"/>
          <w:docGrid w:linePitch="360"/>
        </w:sectPr>
      </w:pPr>
    </w:p>
    <w:p w14:paraId="1C62DBB5" w14:textId="77777777" w:rsidR="00566518" w:rsidRDefault="009249D5" w:rsidP="00FD1359">
      <w:pPr>
        <w:pStyle w:val="Heading1"/>
        <w:rPr>
          <w:rFonts w:ascii="Times New Roman" w:hAnsi="Times New Roman" w:cs="Times New Roman"/>
          <w:b/>
          <w:color w:val="auto"/>
        </w:rPr>
      </w:pPr>
      <w:r w:rsidRPr="009249D5">
        <w:rPr>
          <w:rFonts w:ascii="Times New Roman" w:hAnsi="Times New Roman" w:cs="Times New Roman"/>
          <w:b/>
          <w:color w:val="auto"/>
        </w:rPr>
        <w:lastRenderedPageBreak/>
        <w:t>CONFLICT OF INTEREST MANAGEMENT PLAN (COIMP)</w:t>
      </w:r>
    </w:p>
    <w:p w14:paraId="17937CAF" w14:textId="77777777" w:rsidR="009249D5" w:rsidRDefault="00DF32B2" w:rsidP="004074EF">
      <w:pPr>
        <w:jc w:val="center"/>
      </w:pPr>
      <w:r>
        <w:t>Institutional/</w:t>
      </w:r>
      <w:r w:rsidR="004074EF">
        <w:t>Significant Financial Con</w:t>
      </w:r>
      <w:r w:rsidR="008644AB">
        <w:t>fli</w:t>
      </w:r>
      <w:r w:rsidR="004074EF">
        <w:t>ct of Interest</w:t>
      </w:r>
    </w:p>
    <w:p w14:paraId="1022F575" w14:textId="77777777" w:rsidR="008644AB" w:rsidRDefault="009249D5" w:rsidP="009249D5">
      <w:r w:rsidRPr="009249D5">
        <w:t xml:space="preserve">Pursuant to Appalachian State University’s Conflict of Interest and Commitment Policy (ASU Policy Manual 604.6), an actual or a potential Conflict of Interest (COI) has been identified that must be mitigated through a Conflict of Interest Management Plan (COIMP). </w:t>
      </w:r>
    </w:p>
    <w:p w14:paraId="282F3F9B" w14:textId="77777777" w:rsidR="008644AB" w:rsidRDefault="00912F92" w:rsidP="009249D5">
      <w:r w:rsidRPr="00FD1359">
        <w:t>Use this template</w:t>
      </w:r>
      <w:r w:rsidR="008644AB" w:rsidRPr="00FD1359">
        <w:t xml:space="preserve"> when </w:t>
      </w:r>
      <w:r w:rsidRPr="00FD1359">
        <w:t>an I</w:t>
      </w:r>
      <w:r w:rsidR="008644AB" w:rsidRPr="00FD1359">
        <w:t>nstitutional Conflict of Interest</w:t>
      </w:r>
      <w:r w:rsidRPr="00FD1359">
        <w:t xml:space="preserve"> is present; </w:t>
      </w:r>
      <w:r w:rsidR="008644AB" w:rsidRPr="00FD1359">
        <w:t>when Interest is</w:t>
      </w:r>
      <w:r w:rsidRPr="00FD1359">
        <w:t xml:space="preserve"> of a value</w:t>
      </w:r>
      <w:r w:rsidR="008644AB" w:rsidRPr="00FD1359">
        <w:t xml:space="preserve"> greater than $5,000</w:t>
      </w:r>
      <w:r w:rsidRPr="00FD1359">
        <w:t>;</w:t>
      </w:r>
      <w:r w:rsidR="008644AB" w:rsidRPr="00FD1359">
        <w:t xml:space="preserve"> or when</w:t>
      </w:r>
      <w:r w:rsidRPr="00FD1359">
        <w:t xml:space="preserve"> project is</w:t>
      </w:r>
      <w:r w:rsidR="008644AB" w:rsidRPr="00FD1359">
        <w:t xml:space="preserve"> PHS funded.</w:t>
      </w:r>
    </w:p>
    <w:p w14:paraId="37A7D654" w14:textId="77777777" w:rsidR="009249D5" w:rsidRDefault="009249D5" w:rsidP="009249D5">
      <w:r w:rsidRPr="009249D5">
        <w:t xml:space="preserve">This document, developed in accordance with Policy 604.6, Section 4.8, sets forth the steps agreed upon by the signatories below in order to manage the conflict(s). In particular, </w:t>
      </w:r>
      <w:r w:rsidRPr="009249D5">
        <w:rPr>
          <w:b/>
        </w:rPr>
        <w:t>the Covered Person(s) agree(s) to cooperate with officials of ASU in managing actual or potential COIs identified in this document</w:t>
      </w:r>
      <w:r w:rsidRPr="009249D5">
        <w:t>.</w:t>
      </w:r>
    </w:p>
    <w:p w14:paraId="3CD6371F" w14:textId="77777777" w:rsidR="009249D5" w:rsidRDefault="009249D5" w:rsidP="009249D5">
      <w:pPr>
        <w:pStyle w:val="Heading2"/>
        <w:pBdr>
          <w:top w:val="single" w:sz="4" w:space="1" w:color="auto"/>
        </w:pBdr>
        <w:spacing w:before="240"/>
        <w:jc w:val="center"/>
        <w:rPr>
          <w:rFonts w:ascii="Times New Roman" w:hAnsi="Times New Roman" w:cs="Times New Roman"/>
          <w:b/>
          <w:color w:val="auto"/>
        </w:rPr>
      </w:pPr>
      <w:r w:rsidRPr="009249D5">
        <w:rPr>
          <w:rFonts w:ascii="Times New Roman" w:hAnsi="Times New Roman" w:cs="Times New Roman"/>
          <w:b/>
          <w:color w:val="auto"/>
        </w:rPr>
        <w:t>SECTION I: GENERAL INFORMATION</w:t>
      </w:r>
    </w:p>
    <w:p w14:paraId="010D7B9A" w14:textId="77777777" w:rsidR="009249D5" w:rsidRDefault="009249D5" w:rsidP="009249D5">
      <w:pPr>
        <w:pStyle w:val="ListParagraph"/>
        <w:numPr>
          <w:ilvl w:val="0"/>
          <w:numId w:val="1"/>
        </w:numPr>
        <w:spacing w:before="120" w:after="0"/>
        <w:ind w:left="360"/>
      </w:pPr>
      <w:r w:rsidRPr="00281CB5">
        <w:rPr>
          <w:b/>
        </w:rPr>
        <w:t>Name of covered person(s)</w:t>
      </w:r>
      <w:r w:rsidR="00DD478D">
        <w:rPr>
          <w:b/>
        </w:rPr>
        <w:t xml:space="preserve"> </w:t>
      </w:r>
      <w:r w:rsidR="00DD478D" w:rsidRPr="00DD478D">
        <w:t>(individual</w:t>
      </w:r>
      <w:r w:rsidR="00DD478D">
        <w:t>(s)</w:t>
      </w:r>
      <w:r w:rsidR="00DD478D" w:rsidRPr="00DD478D">
        <w:t xml:space="preserve"> with the conflict)</w:t>
      </w:r>
      <w:r w:rsidR="00DD478D">
        <w:rPr>
          <w:b/>
        </w:rPr>
        <w:t>:</w:t>
      </w:r>
      <w:r>
        <w:br/>
      </w:r>
    </w:p>
    <w:p w14:paraId="7D4B8687" w14:textId="77777777" w:rsidR="009249D5" w:rsidRDefault="009249D5" w:rsidP="009249D5">
      <w:pPr>
        <w:pStyle w:val="ListParagraph"/>
        <w:numPr>
          <w:ilvl w:val="0"/>
          <w:numId w:val="1"/>
        </w:numPr>
        <w:ind w:left="360"/>
      </w:pPr>
      <w:r w:rsidRPr="00281CB5">
        <w:rPr>
          <w:b/>
        </w:rPr>
        <w:t>Sponsor, entity, or individual with whom COI exists</w:t>
      </w:r>
      <w:r>
        <w:t>:</w:t>
      </w:r>
      <w:r>
        <w:br/>
      </w:r>
    </w:p>
    <w:p w14:paraId="5574E31A" w14:textId="77777777" w:rsidR="009249D5" w:rsidRPr="008644AB" w:rsidRDefault="009249D5" w:rsidP="009249D5">
      <w:pPr>
        <w:pStyle w:val="ListParagraph"/>
        <w:numPr>
          <w:ilvl w:val="0"/>
          <w:numId w:val="1"/>
        </w:numPr>
        <w:ind w:left="360"/>
      </w:pPr>
      <w:r w:rsidRPr="00281CB5">
        <w:rPr>
          <w:b/>
        </w:rPr>
        <w:t>University and/or external project</w:t>
      </w:r>
      <w:r>
        <w:t xml:space="preserve"> </w:t>
      </w:r>
      <w:r w:rsidRPr="00281CB5">
        <w:rPr>
          <w:b/>
        </w:rPr>
        <w:t>identifiers</w:t>
      </w:r>
    </w:p>
    <w:p w14:paraId="00393DC8" w14:textId="77777777" w:rsidR="008644AB" w:rsidRDefault="008644AB" w:rsidP="008644AB">
      <w:pPr>
        <w:pStyle w:val="ListParagraph"/>
        <w:ind w:left="360"/>
      </w:pPr>
    </w:p>
    <w:tbl>
      <w:tblPr>
        <w:tblStyle w:val="TableGrid"/>
        <w:tblW w:w="7748" w:type="dxa"/>
        <w:tblInd w:w="797" w:type="dxa"/>
        <w:tblLook w:val="04A0" w:firstRow="1" w:lastRow="0" w:firstColumn="1" w:lastColumn="0" w:noHBand="0" w:noVBand="1"/>
      </w:tblPr>
      <w:tblGrid>
        <w:gridCol w:w="2340"/>
        <w:gridCol w:w="1904"/>
        <w:gridCol w:w="3504"/>
      </w:tblGrid>
      <w:tr w:rsidR="00FD1359" w14:paraId="01906051" w14:textId="77777777" w:rsidTr="00FD1359">
        <w:tc>
          <w:tcPr>
            <w:tcW w:w="2340" w:type="dxa"/>
          </w:tcPr>
          <w:p w14:paraId="2F03D343" w14:textId="2DCF4427" w:rsidR="00FD1359" w:rsidRPr="009249D5" w:rsidRDefault="00FD1359" w:rsidP="009249D5">
            <w:pPr>
              <w:rPr>
                <w:b/>
              </w:rPr>
            </w:pPr>
            <w:r>
              <w:rPr>
                <w:b/>
              </w:rPr>
              <w:t xml:space="preserve">Cayuse </w:t>
            </w:r>
            <w:r w:rsidRPr="009249D5">
              <w:rPr>
                <w:b/>
              </w:rPr>
              <w:t>Disclosure #</w:t>
            </w:r>
          </w:p>
        </w:tc>
        <w:tc>
          <w:tcPr>
            <w:tcW w:w="1904" w:type="dxa"/>
          </w:tcPr>
          <w:p w14:paraId="7DAEB5AF" w14:textId="6F9E69DE" w:rsidR="00FD1359" w:rsidRPr="009249D5" w:rsidRDefault="00FD1359" w:rsidP="009249D5">
            <w:pPr>
              <w:rPr>
                <w:b/>
              </w:rPr>
            </w:pPr>
            <w:r>
              <w:rPr>
                <w:b/>
              </w:rPr>
              <w:t>Project Name</w:t>
            </w:r>
          </w:p>
        </w:tc>
        <w:tc>
          <w:tcPr>
            <w:tcW w:w="3504" w:type="dxa"/>
          </w:tcPr>
          <w:p w14:paraId="327D075E" w14:textId="6D4DC56D" w:rsidR="00FD1359" w:rsidRPr="009249D5" w:rsidRDefault="00FD1359" w:rsidP="009249D5">
            <w:pPr>
              <w:rPr>
                <w:b/>
              </w:rPr>
            </w:pPr>
            <w:r>
              <w:rPr>
                <w:b/>
              </w:rPr>
              <w:t>Funding Agency</w:t>
            </w:r>
          </w:p>
        </w:tc>
      </w:tr>
      <w:tr w:rsidR="00FD1359" w14:paraId="306910CA" w14:textId="77777777" w:rsidTr="00FD1359">
        <w:trPr>
          <w:trHeight w:val="332"/>
        </w:trPr>
        <w:tc>
          <w:tcPr>
            <w:tcW w:w="2340" w:type="dxa"/>
          </w:tcPr>
          <w:p w14:paraId="1ACBBBA0" w14:textId="77777777" w:rsidR="00FD1359" w:rsidRDefault="00FD1359" w:rsidP="009249D5"/>
        </w:tc>
        <w:tc>
          <w:tcPr>
            <w:tcW w:w="1904" w:type="dxa"/>
          </w:tcPr>
          <w:p w14:paraId="627CCDDB" w14:textId="77777777" w:rsidR="00FD1359" w:rsidRDefault="00FD1359" w:rsidP="009249D5"/>
        </w:tc>
        <w:tc>
          <w:tcPr>
            <w:tcW w:w="3504" w:type="dxa"/>
          </w:tcPr>
          <w:p w14:paraId="68F23F08" w14:textId="77777777" w:rsidR="00FD1359" w:rsidRDefault="00FD1359" w:rsidP="009249D5"/>
        </w:tc>
      </w:tr>
      <w:tr w:rsidR="00FD1359" w14:paraId="698D6E91" w14:textId="77777777" w:rsidTr="00FD1359">
        <w:tc>
          <w:tcPr>
            <w:tcW w:w="2340" w:type="dxa"/>
          </w:tcPr>
          <w:p w14:paraId="49B5EB07" w14:textId="77777777" w:rsidR="00FD1359" w:rsidRDefault="00FD1359" w:rsidP="009249D5"/>
        </w:tc>
        <w:tc>
          <w:tcPr>
            <w:tcW w:w="1904" w:type="dxa"/>
          </w:tcPr>
          <w:p w14:paraId="006A4BC1" w14:textId="77777777" w:rsidR="00FD1359" w:rsidRDefault="00FD1359" w:rsidP="009249D5"/>
        </w:tc>
        <w:tc>
          <w:tcPr>
            <w:tcW w:w="3504" w:type="dxa"/>
          </w:tcPr>
          <w:p w14:paraId="08E8E45D" w14:textId="77777777" w:rsidR="00FD1359" w:rsidRDefault="00FD1359" w:rsidP="009249D5"/>
        </w:tc>
      </w:tr>
      <w:tr w:rsidR="00FD1359" w14:paraId="74EA1BDE" w14:textId="77777777" w:rsidTr="00FD1359">
        <w:trPr>
          <w:trHeight w:val="692"/>
        </w:trPr>
        <w:tc>
          <w:tcPr>
            <w:tcW w:w="2340" w:type="dxa"/>
          </w:tcPr>
          <w:p w14:paraId="71D7B183" w14:textId="77777777" w:rsidR="00FD1359" w:rsidRDefault="00FD1359" w:rsidP="009249D5"/>
        </w:tc>
        <w:tc>
          <w:tcPr>
            <w:tcW w:w="1904" w:type="dxa"/>
          </w:tcPr>
          <w:p w14:paraId="7BF89EAA" w14:textId="77777777" w:rsidR="00FD1359" w:rsidRDefault="00FD1359" w:rsidP="009249D5"/>
        </w:tc>
        <w:tc>
          <w:tcPr>
            <w:tcW w:w="3504" w:type="dxa"/>
          </w:tcPr>
          <w:p w14:paraId="0BEBECDA" w14:textId="77777777" w:rsidR="00FD1359" w:rsidRDefault="00FD1359" w:rsidP="009249D5"/>
        </w:tc>
      </w:tr>
    </w:tbl>
    <w:p w14:paraId="543C0816" w14:textId="77777777" w:rsidR="009249D5" w:rsidRPr="00281CB5" w:rsidRDefault="009249D5" w:rsidP="009249D5">
      <w:pPr>
        <w:rPr>
          <w:b/>
        </w:rPr>
      </w:pPr>
      <w:r>
        <w:br/>
      </w:r>
    </w:p>
    <w:p w14:paraId="1E0F1853" w14:textId="77777777" w:rsidR="009249D5" w:rsidRDefault="00271F33" w:rsidP="009249D5">
      <w:pPr>
        <w:pStyle w:val="ListParagraph"/>
        <w:numPr>
          <w:ilvl w:val="0"/>
          <w:numId w:val="1"/>
        </w:numPr>
        <w:ind w:left="360"/>
      </w:pPr>
      <w:r>
        <w:rPr>
          <w:b/>
        </w:rPr>
        <w:t>B</w:t>
      </w:r>
      <w:r w:rsidR="009249D5" w:rsidRPr="00281CB5">
        <w:rPr>
          <w:b/>
        </w:rPr>
        <w:t>rief description of funded project(s) (if applicable)</w:t>
      </w:r>
      <w:r w:rsidR="009249D5">
        <w:t>:</w:t>
      </w:r>
      <w:r w:rsidR="008644AB">
        <w:br/>
      </w:r>
    </w:p>
    <w:p w14:paraId="4424E3F2" w14:textId="77777777" w:rsidR="009249D5" w:rsidRDefault="009249D5" w:rsidP="009249D5">
      <w:pPr>
        <w:pStyle w:val="ListParagraph"/>
        <w:numPr>
          <w:ilvl w:val="0"/>
          <w:numId w:val="1"/>
        </w:numPr>
        <w:ind w:left="360"/>
      </w:pPr>
      <w:r w:rsidRPr="00281CB5">
        <w:rPr>
          <w:b/>
        </w:rPr>
        <w:t>Principal Investigator(s) (if applicable)</w:t>
      </w:r>
      <w:r>
        <w:t>:</w:t>
      </w:r>
      <w:r>
        <w:br/>
      </w:r>
    </w:p>
    <w:p w14:paraId="564992CE" w14:textId="77777777" w:rsidR="009249D5" w:rsidRDefault="009249D5" w:rsidP="009249D5">
      <w:pPr>
        <w:pStyle w:val="ListParagraph"/>
        <w:numPr>
          <w:ilvl w:val="0"/>
          <w:numId w:val="1"/>
        </w:numPr>
        <w:ind w:left="360"/>
      </w:pPr>
      <w:r w:rsidRPr="00281CB5">
        <w:rPr>
          <w:b/>
        </w:rPr>
        <w:t>Project Director(s) (if applicable)</w:t>
      </w:r>
      <w:r>
        <w:t>:</w:t>
      </w:r>
      <w:r w:rsidR="008644AB">
        <w:t xml:space="preserve"> </w:t>
      </w:r>
      <w:r>
        <w:br/>
      </w:r>
    </w:p>
    <w:p w14:paraId="5F91C525" w14:textId="77777777" w:rsidR="009249D5" w:rsidRDefault="009249D5" w:rsidP="001718C4">
      <w:pPr>
        <w:pStyle w:val="ListParagraph"/>
        <w:numPr>
          <w:ilvl w:val="0"/>
          <w:numId w:val="1"/>
        </w:numPr>
        <w:spacing w:after="0"/>
        <w:ind w:left="360"/>
      </w:pPr>
      <w:r w:rsidRPr="00281CB5">
        <w:rPr>
          <w:b/>
        </w:rPr>
        <w:t>Nature of Conflict of Interest (check all that apply)</w:t>
      </w:r>
      <w:r>
        <w:t>:</w:t>
      </w:r>
      <w:r>
        <w:br/>
      </w:r>
    </w:p>
    <w:tbl>
      <w:tblPr>
        <w:tblStyle w:val="TableGrid"/>
        <w:tblW w:w="0" w:type="auto"/>
        <w:tblInd w:w="360" w:type="dxa"/>
        <w:tblLook w:val="04A0" w:firstRow="1" w:lastRow="0" w:firstColumn="1" w:lastColumn="0" w:noHBand="0" w:noVBand="1"/>
      </w:tblPr>
      <w:tblGrid>
        <w:gridCol w:w="445"/>
        <w:gridCol w:w="2165"/>
        <w:gridCol w:w="270"/>
        <w:gridCol w:w="450"/>
        <w:gridCol w:w="5660"/>
      </w:tblGrid>
      <w:tr w:rsidR="009249D5" w14:paraId="536200A4" w14:textId="77777777" w:rsidTr="009249D5">
        <w:tc>
          <w:tcPr>
            <w:tcW w:w="445" w:type="dxa"/>
            <w:tcBorders>
              <w:top w:val="nil"/>
              <w:left w:val="nil"/>
              <w:bottom w:val="single" w:sz="4" w:space="0" w:color="auto"/>
              <w:right w:val="nil"/>
            </w:tcBorders>
          </w:tcPr>
          <w:p w14:paraId="76451440" w14:textId="77777777" w:rsidR="009249D5" w:rsidRDefault="009249D5" w:rsidP="00CE158D">
            <w:pPr>
              <w:jc w:val="center"/>
            </w:pPr>
          </w:p>
        </w:tc>
        <w:tc>
          <w:tcPr>
            <w:tcW w:w="2165" w:type="dxa"/>
            <w:tcBorders>
              <w:top w:val="nil"/>
              <w:left w:val="nil"/>
              <w:bottom w:val="nil"/>
              <w:right w:val="nil"/>
            </w:tcBorders>
          </w:tcPr>
          <w:p w14:paraId="5326C619" w14:textId="77777777" w:rsidR="009249D5" w:rsidRDefault="009249D5" w:rsidP="009249D5">
            <w:r>
              <w:t>Equity interest</w:t>
            </w:r>
          </w:p>
        </w:tc>
        <w:tc>
          <w:tcPr>
            <w:tcW w:w="270" w:type="dxa"/>
            <w:tcBorders>
              <w:top w:val="nil"/>
              <w:left w:val="nil"/>
              <w:bottom w:val="nil"/>
              <w:right w:val="nil"/>
            </w:tcBorders>
          </w:tcPr>
          <w:p w14:paraId="118A87D3" w14:textId="77777777" w:rsidR="009249D5" w:rsidRDefault="009249D5" w:rsidP="009249D5"/>
        </w:tc>
        <w:tc>
          <w:tcPr>
            <w:tcW w:w="450" w:type="dxa"/>
            <w:tcBorders>
              <w:top w:val="nil"/>
              <w:left w:val="nil"/>
              <w:right w:val="nil"/>
            </w:tcBorders>
          </w:tcPr>
          <w:p w14:paraId="0A895BDC" w14:textId="77777777" w:rsidR="009249D5" w:rsidRDefault="009249D5" w:rsidP="00CE158D">
            <w:pPr>
              <w:jc w:val="center"/>
            </w:pPr>
          </w:p>
        </w:tc>
        <w:tc>
          <w:tcPr>
            <w:tcW w:w="5660" w:type="dxa"/>
            <w:tcBorders>
              <w:top w:val="nil"/>
              <w:left w:val="nil"/>
              <w:bottom w:val="nil"/>
              <w:right w:val="nil"/>
            </w:tcBorders>
          </w:tcPr>
          <w:p w14:paraId="5295AEDC" w14:textId="77777777" w:rsidR="009249D5" w:rsidRDefault="009249D5" w:rsidP="009249D5">
            <w:r>
              <w:t>Relationship (e.g. colleague, family member, etc.)</w:t>
            </w:r>
          </w:p>
        </w:tc>
      </w:tr>
      <w:tr w:rsidR="009249D5" w14:paraId="3CE88C05" w14:textId="77777777" w:rsidTr="009249D5">
        <w:tc>
          <w:tcPr>
            <w:tcW w:w="445" w:type="dxa"/>
            <w:tcBorders>
              <w:left w:val="nil"/>
              <w:right w:val="nil"/>
            </w:tcBorders>
          </w:tcPr>
          <w:p w14:paraId="71BF81CC" w14:textId="77777777" w:rsidR="009249D5" w:rsidRDefault="009249D5" w:rsidP="00CE158D">
            <w:pPr>
              <w:jc w:val="center"/>
            </w:pPr>
          </w:p>
        </w:tc>
        <w:tc>
          <w:tcPr>
            <w:tcW w:w="2165" w:type="dxa"/>
            <w:tcBorders>
              <w:top w:val="nil"/>
              <w:left w:val="nil"/>
              <w:bottom w:val="nil"/>
              <w:right w:val="nil"/>
            </w:tcBorders>
          </w:tcPr>
          <w:p w14:paraId="5AE3505D" w14:textId="77777777" w:rsidR="009249D5" w:rsidRDefault="009249D5" w:rsidP="009249D5">
            <w:r>
              <w:t>Consulting fee</w:t>
            </w:r>
          </w:p>
        </w:tc>
        <w:tc>
          <w:tcPr>
            <w:tcW w:w="270" w:type="dxa"/>
            <w:tcBorders>
              <w:top w:val="nil"/>
              <w:left w:val="nil"/>
              <w:bottom w:val="nil"/>
              <w:right w:val="nil"/>
            </w:tcBorders>
          </w:tcPr>
          <w:p w14:paraId="5D8EF74B" w14:textId="77777777" w:rsidR="009249D5" w:rsidRDefault="009249D5" w:rsidP="009249D5"/>
        </w:tc>
        <w:tc>
          <w:tcPr>
            <w:tcW w:w="450" w:type="dxa"/>
            <w:tcBorders>
              <w:left w:val="nil"/>
              <w:bottom w:val="single" w:sz="4" w:space="0" w:color="auto"/>
              <w:right w:val="nil"/>
            </w:tcBorders>
          </w:tcPr>
          <w:p w14:paraId="50B1ED95" w14:textId="77777777" w:rsidR="009249D5" w:rsidRDefault="009249D5" w:rsidP="00CE158D">
            <w:pPr>
              <w:jc w:val="center"/>
            </w:pPr>
          </w:p>
        </w:tc>
        <w:tc>
          <w:tcPr>
            <w:tcW w:w="5660" w:type="dxa"/>
            <w:tcBorders>
              <w:top w:val="nil"/>
              <w:left w:val="nil"/>
              <w:bottom w:val="nil"/>
              <w:right w:val="nil"/>
            </w:tcBorders>
          </w:tcPr>
          <w:p w14:paraId="54F45833" w14:textId="77777777" w:rsidR="009249D5" w:rsidRDefault="009249D5" w:rsidP="009249D5">
            <w:r>
              <w:t>Travel reimbursement</w:t>
            </w:r>
          </w:p>
        </w:tc>
      </w:tr>
      <w:tr w:rsidR="009249D5" w14:paraId="12876C19" w14:textId="77777777" w:rsidTr="009249D5">
        <w:tc>
          <w:tcPr>
            <w:tcW w:w="445" w:type="dxa"/>
            <w:tcBorders>
              <w:left w:val="nil"/>
              <w:bottom w:val="single" w:sz="4" w:space="0" w:color="auto"/>
              <w:right w:val="nil"/>
            </w:tcBorders>
          </w:tcPr>
          <w:p w14:paraId="40508072" w14:textId="77777777" w:rsidR="009249D5" w:rsidRDefault="009249D5" w:rsidP="00CE158D">
            <w:pPr>
              <w:jc w:val="center"/>
            </w:pPr>
          </w:p>
        </w:tc>
        <w:tc>
          <w:tcPr>
            <w:tcW w:w="2165" w:type="dxa"/>
            <w:tcBorders>
              <w:top w:val="nil"/>
              <w:left w:val="nil"/>
              <w:bottom w:val="nil"/>
              <w:right w:val="nil"/>
            </w:tcBorders>
          </w:tcPr>
          <w:p w14:paraId="6B5C6D14" w14:textId="77777777" w:rsidR="009249D5" w:rsidRDefault="009249D5" w:rsidP="009249D5">
            <w:r>
              <w:t>Honorarium</w:t>
            </w:r>
          </w:p>
        </w:tc>
        <w:tc>
          <w:tcPr>
            <w:tcW w:w="270" w:type="dxa"/>
            <w:tcBorders>
              <w:top w:val="nil"/>
              <w:left w:val="nil"/>
              <w:bottom w:val="nil"/>
              <w:right w:val="nil"/>
            </w:tcBorders>
          </w:tcPr>
          <w:p w14:paraId="53D18609" w14:textId="77777777" w:rsidR="009249D5" w:rsidRDefault="009249D5" w:rsidP="009249D5"/>
        </w:tc>
        <w:tc>
          <w:tcPr>
            <w:tcW w:w="450" w:type="dxa"/>
            <w:tcBorders>
              <w:left w:val="nil"/>
              <w:bottom w:val="single" w:sz="4" w:space="0" w:color="auto"/>
              <w:right w:val="nil"/>
            </w:tcBorders>
          </w:tcPr>
          <w:p w14:paraId="280FE528" w14:textId="77777777" w:rsidR="009249D5" w:rsidRDefault="009249D5" w:rsidP="00CE158D">
            <w:pPr>
              <w:jc w:val="center"/>
            </w:pPr>
          </w:p>
        </w:tc>
        <w:tc>
          <w:tcPr>
            <w:tcW w:w="5660" w:type="dxa"/>
            <w:vMerge w:val="restart"/>
            <w:tcBorders>
              <w:top w:val="nil"/>
              <w:left w:val="nil"/>
              <w:bottom w:val="nil"/>
              <w:right w:val="nil"/>
            </w:tcBorders>
          </w:tcPr>
          <w:p w14:paraId="04D6F9DD" w14:textId="77777777" w:rsidR="009249D5" w:rsidRDefault="009249D5" w:rsidP="009249D5">
            <w:r>
              <w:t xml:space="preserve">Other (please describe): </w:t>
            </w:r>
          </w:p>
          <w:p w14:paraId="463C4DF4" w14:textId="77777777" w:rsidR="009249D5" w:rsidRDefault="009249D5" w:rsidP="009249D5"/>
        </w:tc>
      </w:tr>
      <w:tr w:rsidR="009249D5" w14:paraId="6903C29F" w14:textId="77777777" w:rsidTr="009249D5">
        <w:tc>
          <w:tcPr>
            <w:tcW w:w="445" w:type="dxa"/>
            <w:tcBorders>
              <w:left w:val="nil"/>
              <w:bottom w:val="nil"/>
              <w:right w:val="nil"/>
            </w:tcBorders>
          </w:tcPr>
          <w:p w14:paraId="704AC87B" w14:textId="77777777" w:rsidR="009249D5" w:rsidRDefault="009249D5" w:rsidP="009249D5"/>
        </w:tc>
        <w:tc>
          <w:tcPr>
            <w:tcW w:w="2885" w:type="dxa"/>
            <w:gridSpan w:val="3"/>
            <w:tcBorders>
              <w:top w:val="nil"/>
              <w:left w:val="nil"/>
              <w:bottom w:val="nil"/>
              <w:right w:val="nil"/>
            </w:tcBorders>
          </w:tcPr>
          <w:p w14:paraId="7FFA08DF" w14:textId="77777777" w:rsidR="009249D5" w:rsidRDefault="009249D5" w:rsidP="009249D5"/>
        </w:tc>
        <w:tc>
          <w:tcPr>
            <w:tcW w:w="5660" w:type="dxa"/>
            <w:vMerge/>
            <w:tcBorders>
              <w:left w:val="nil"/>
              <w:bottom w:val="nil"/>
              <w:right w:val="nil"/>
            </w:tcBorders>
          </w:tcPr>
          <w:p w14:paraId="36334C52" w14:textId="77777777" w:rsidR="009249D5" w:rsidRDefault="009249D5" w:rsidP="009249D5"/>
        </w:tc>
      </w:tr>
    </w:tbl>
    <w:p w14:paraId="504E4FFD" w14:textId="77777777" w:rsidR="009249D5" w:rsidRDefault="009249D5" w:rsidP="009249D5">
      <w:pPr>
        <w:pStyle w:val="ListParagraph"/>
        <w:ind w:left="360"/>
      </w:pPr>
    </w:p>
    <w:p w14:paraId="675F6AE9" w14:textId="77777777" w:rsidR="001718C4" w:rsidRDefault="009249D5" w:rsidP="001718C4">
      <w:pPr>
        <w:pStyle w:val="ListParagraph"/>
        <w:numPr>
          <w:ilvl w:val="0"/>
          <w:numId w:val="1"/>
        </w:numPr>
        <w:ind w:left="360"/>
      </w:pPr>
      <w:r w:rsidRPr="00281CB5">
        <w:rPr>
          <w:b/>
        </w:rPr>
        <w:lastRenderedPageBreak/>
        <w:t>Value of financial interest (check one)</w:t>
      </w:r>
      <w:r>
        <w:t>:</w:t>
      </w:r>
    </w:p>
    <w:tbl>
      <w:tblPr>
        <w:tblStyle w:val="TableGrid"/>
        <w:tblW w:w="0" w:type="auto"/>
        <w:tblInd w:w="360" w:type="dxa"/>
        <w:tblLook w:val="04A0" w:firstRow="1" w:lastRow="0" w:firstColumn="1" w:lastColumn="0" w:noHBand="0" w:noVBand="1"/>
      </w:tblPr>
      <w:tblGrid>
        <w:gridCol w:w="445"/>
        <w:gridCol w:w="3065"/>
        <w:gridCol w:w="1080"/>
        <w:gridCol w:w="270"/>
        <w:gridCol w:w="450"/>
        <w:gridCol w:w="3680"/>
      </w:tblGrid>
      <w:tr w:rsidR="009249D5" w14:paraId="0F930898" w14:textId="77777777" w:rsidTr="00CE158D">
        <w:tc>
          <w:tcPr>
            <w:tcW w:w="445" w:type="dxa"/>
            <w:tcBorders>
              <w:top w:val="nil"/>
              <w:left w:val="nil"/>
              <w:bottom w:val="single" w:sz="4" w:space="0" w:color="auto"/>
              <w:right w:val="nil"/>
            </w:tcBorders>
          </w:tcPr>
          <w:p w14:paraId="529549DB" w14:textId="77777777" w:rsidR="009249D5" w:rsidRDefault="009249D5" w:rsidP="00CE158D">
            <w:pPr>
              <w:jc w:val="center"/>
            </w:pPr>
          </w:p>
        </w:tc>
        <w:tc>
          <w:tcPr>
            <w:tcW w:w="4145" w:type="dxa"/>
            <w:gridSpan w:val="2"/>
            <w:tcBorders>
              <w:top w:val="nil"/>
              <w:left w:val="nil"/>
              <w:bottom w:val="nil"/>
              <w:right w:val="nil"/>
            </w:tcBorders>
          </w:tcPr>
          <w:p w14:paraId="443F2EE6" w14:textId="77777777" w:rsidR="009249D5" w:rsidRDefault="009249D5" w:rsidP="00EB02E8">
            <w:r>
              <w:t>Not applicable to this project/disclosure</w:t>
            </w:r>
          </w:p>
        </w:tc>
        <w:tc>
          <w:tcPr>
            <w:tcW w:w="270" w:type="dxa"/>
            <w:tcBorders>
              <w:top w:val="nil"/>
              <w:left w:val="nil"/>
              <w:bottom w:val="nil"/>
              <w:right w:val="nil"/>
            </w:tcBorders>
          </w:tcPr>
          <w:p w14:paraId="46F70D50" w14:textId="77777777" w:rsidR="009249D5" w:rsidRDefault="009249D5" w:rsidP="00EB02E8"/>
        </w:tc>
        <w:tc>
          <w:tcPr>
            <w:tcW w:w="450" w:type="dxa"/>
            <w:tcBorders>
              <w:top w:val="nil"/>
              <w:left w:val="nil"/>
              <w:right w:val="nil"/>
            </w:tcBorders>
          </w:tcPr>
          <w:p w14:paraId="0EC69526" w14:textId="77777777" w:rsidR="009249D5" w:rsidRDefault="009249D5" w:rsidP="00CE158D">
            <w:pPr>
              <w:jc w:val="center"/>
            </w:pPr>
          </w:p>
        </w:tc>
        <w:tc>
          <w:tcPr>
            <w:tcW w:w="3680" w:type="dxa"/>
            <w:tcBorders>
              <w:top w:val="nil"/>
              <w:left w:val="nil"/>
              <w:bottom w:val="nil"/>
              <w:right w:val="nil"/>
            </w:tcBorders>
          </w:tcPr>
          <w:p w14:paraId="73549989" w14:textId="77777777" w:rsidR="009249D5" w:rsidRDefault="009249D5" w:rsidP="00EB02E8"/>
        </w:tc>
      </w:tr>
      <w:tr w:rsidR="009249D5" w14:paraId="22B8AF59" w14:textId="77777777" w:rsidTr="00CE158D">
        <w:tc>
          <w:tcPr>
            <w:tcW w:w="445" w:type="dxa"/>
            <w:tcBorders>
              <w:left w:val="nil"/>
              <w:right w:val="nil"/>
            </w:tcBorders>
          </w:tcPr>
          <w:p w14:paraId="16BD7162" w14:textId="77777777" w:rsidR="009249D5" w:rsidRDefault="009249D5" w:rsidP="00CE158D">
            <w:pPr>
              <w:jc w:val="center"/>
            </w:pPr>
          </w:p>
        </w:tc>
        <w:tc>
          <w:tcPr>
            <w:tcW w:w="4145" w:type="dxa"/>
            <w:gridSpan w:val="2"/>
            <w:tcBorders>
              <w:top w:val="nil"/>
              <w:left w:val="nil"/>
              <w:bottom w:val="nil"/>
              <w:right w:val="nil"/>
            </w:tcBorders>
          </w:tcPr>
          <w:p w14:paraId="7CB37EFC" w14:textId="77777777" w:rsidR="009249D5" w:rsidRDefault="009249D5" w:rsidP="00EB02E8">
            <w:r>
              <w:t>$5,000 - $9,999</w:t>
            </w:r>
          </w:p>
        </w:tc>
        <w:tc>
          <w:tcPr>
            <w:tcW w:w="270" w:type="dxa"/>
            <w:tcBorders>
              <w:top w:val="nil"/>
              <w:left w:val="nil"/>
              <w:bottom w:val="nil"/>
              <w:right w:val="nil"/>
            </w:tcBorders>
          </w:tcPr>
          <w:p w14:paraId="0D1B8734" w14:textId="77777777" w:rsidR="009249D5" w:rsidRDefault="009249D5" w:rsidP="00EB02E8"/>
        </w:tc>
        <w:tc>
          <w:tcPr>
            <w:tcW w:w="450" w:type="dxa"/>
            <w:tcBorders>
              <w:left w:val="nil"/>
              <w:bottom w:val="single" w:sz="4" w:space="0" w:color="auto"/>
              <w:right w:val="nil"/>
            </w:tcBorders>
          </w:tcPr>
          <w:p w14:paraId="741EA0E4" w14:textId="77777777" w:rsidR="009249D5" w:rsidRDefault="009249D5" w:rsidP="00CE158D">
            <w:pPr>
              <w:jc w:val="center"/>
            </w:pPr>
          </w:p>
        </w:tc>
        <w:tc>
          <w:tcPr>
            <w:tcW w:w="3680" w:type="dxa"/>
            <w:tcBorders>
              <w:top w:val="nil"/>
              <w:left w:val="nil"/>
              <w:bottom w:val="nil"/>
              <w:right w:val="nil"/>
            </w:tcBorders>
          </w:tcPr>
          <w:p w14:paraId="560F4436" w14:textId="77777777" w:rsidR="009249D5" w:rsidRDefault="009249D5" w:rsidP="00EB02E8">
            <w:r>
              <w:t>$10,000 - $19,999</w:t>
            </w:r>
          </w:p>
        </w:tc>
      </w:tr>
      <w:tr w:rsidR="009249D5" w14:paraId="4238CD5B" w14:textId="77777777" w:rsidTr="00CE158D">
        <w:tc>
          <w:tcPr>
            <w:tcW w:w="445" w:type="dxa"/>
            <w:tcBorders>
              <w:left w:val="nil"/>
              <w:bottom w:val="single" w:sz="4" w:space="0" w:color="auto"/>
              <w:right w:val="nil"/>
            </w:tcBorders>
          </w:tcPr>
          <w:p w14:paraId="222BBA1B" w14:textId="77777777" w:rsidR="009249D5" w:rsidRDefault="009249D5" w:rsidP="00CE158D">
            <w:pPr>
              <w:jc w:val="center"/>
            </w:pPr>
          </w:p>
        </w:tc>
        <w:tc>
          <w:tcPr>
            <w:tcW w:w="4145" w:type="dxa"/>
            <w:gridSpan w:val="2"/>
            <w:tcBorders>
              <w:top w:val="nil"/>
              <w:left w:val="nil"/>
              <w:bottom w:val="nil"/>
              <w:right w:val="nil"/>
            </w:tcBorders>
          </w:tcPr>
          <w:p w14:paraId="028F704F" w14:textId="77777777" w:rsidR="009249D5" w:rsidRDefault="009249D5" w:rsidP="00EB02E8">
            <w:r>
              <w:t>$20,000 - $100,000</w:t>
            </w:r>
          </w:p>
        </w:tc>
        <w:tc>
          <w:tcPr>
            <w:tcW w:w="270" w:type="dxa"/>
            <w:tcBorders>
              <w:top w:val="nil"/>
              <w:left w:val="nil"/>
              <w:bottom w:val="nil"/>
              <w:right w:val="nil"/>
            </w:tcBorders>
          </w:tcPr>
          <w:p w14:paraId="53D439A6" w14:textId="77777777" w:rsidR="009249D5" w:rsidRDefault="009249D5" w:rsidP="00EB02E8"/>
        </w:tc>
        <w:tc>
          <w:tcPr>
            <w:tcW w:w="450" w:type="dxa"/>
            <w:tcBorders>
              <w:left w:val="nil"/>
              <w:bottom w:val="single" w:sz="4" w:space="0" w:color="auto"/>
              <w:right w:val="nil"/>
            </w:tcBorders>
          </w:tcPr>
          <w:p w14:paraId="0FB482EE" w14:textId="77777777" w:rsidR="009249D5" w:rsidRDefault="009249D5" w:rsidP="00CE158D">
            <w:pPr>
              <w:jc w:val="center"/>
            </w:pPr>
          </w:p>
        </w:tc>
        <w:tc>
          <w:tcPr>
            <w:tcW w:w="3680" w:type="dxa"/>
            <w:tcBorders>
              <w:top w:val="nil"/>
              <w:left w:val="nil"/>
              <w:bottom w:val="nil"/>
              <w:right w:val="nil"/>
            </w:tcBorders>
          </w:tcPr>
          <w:p w14:paraId="1B0FA4FA" w14:textId="77777777" w:rsidR="009249D5" w:rsidRDefault="009249D5" w:rsidP="00EB02E8">
            <w:r>
              <w:t>Over $100,000</w:t>
            </w:r>
          </w:p>
        </w:tc>
      </w:tr>
      <w:tr w:rsidR="00CE158D" w14:paraId="4EC23CB6" w14:textId="77777777" w:rsidTr="00CE158D">
        <w:tc>
          <w:tcPr>
            <w:tcW w:w="3510" w:type="dxa"/>
            <w:gridSpan w:val="2"/>
            <w:tcBorders>
              <w:top w:val="nil"/>
              <w:left w:val="nil"/>
              <w:bottom w:val="single" w:sz="4" w:space="0" w:color="auto"/>
              <w:right w:val="nil"/>
            </w:tcBorders>
          </w:tcPr>
          <w:p w14:paraId="182B014A" w14:textId="77777777" w:rsidR="00CE158D" w:rsidRDefault="00CE158D" w:rsidP="00EB02E8">
            <w:r>
              <w:t xml:space="preserve">(Indicate increment of $20,000): </w:t>
            </w:r>
          </w:p>
          <w:p w14:paraId="44DD3692" w14:textId="77777777" w:rsidR="00CE158D" w:rsidRDefault="00CE158D" w:rsidP="00EB02E8"/>
        </w:tc>
        <w:tc>
          <w:tcPr>
            <w:tcW w:w="1800" w:type="dxa"/>
            <w:gridSpan w:val="3"/>
            <w:tcBorders>
              <w:top w:val="nil"/>
              <w:left w:val="nil"/>
              <w:bottom w:val="nil"/>
              <w:right w:val="nil"/>
            </w:tcBorders>
          </w:tcPr>
          <w:p w14:paraId="75834BD6" w14:textId="77777777" w:rsidR="00CE158D" w:rsidRDefault="00CE158D" w:rsidP="00EB02E8"/>
        </w:tc>
        <w:tc>
          <w:tcPr>
            <w:tcW w:w="3680" w:type="dxa"/>
            <w:tcBorders>
              <w:top w:val="nil"/>
              <w:left w:val="nil"/>
              <w:bottom w:val="single" w:sz="4" w:space="0" w:color="auto"/>
              <w:right w:val="nil"/>
            </w:tcBorders>
          </w:tcPr>
          <w:p w14:paraId="490157EA" w14:textId="77777777" w:rsidR="00CE158D" w:rsidRDefault="00CE158D" w:rsidP="00EB02E8">
            <w:r>
              <w:t xml:space="preserve">(Indicate increment of $50,000): </w:t>
            </w:r>
          </w:p>
          <w:p w14:paraId="5396798F" w14:textId="77777777" w:rsidR="00CE158D" w:rsidRDefault="00CE158D" w:rsidP="00EB02E8"/>
        </w:tc>
      </w:tr>
      <w:tr w:rsidR="00CE158D" w14:paraId="7AFC5E51" w14:textId="77777777" w:rsidTr="00CE158D">
        <w:tc>
          <w:tcPr>
            <w:tcW w:w="445" w:type="dxa"/>
            <w:tcBorders>
              <w:top w:val="single" w:sz="4" w:space="0" w:color="auto"/>
              <w:left w:val="nil"/>
              <w:bottom w:val="single" w:sz="4" w:space="0" w:color="auto"/>
              <w:right w:val="nil"/>
            </w:tcBorders>
          </w:tcPr>
          <w:p w14:paraId="0CA00330" w14:textId="77777777" w:rsidR="00CE158D" w:rsidRDefault="00CE158D" w:rsidP="00EB02E8"/>
          <w:p w14:paraId="71A6FF95" w14:textId="77777777" w:rsidR="00CE158D" w:rsidRDefault="00CE158D" w:rsidP="00CE158D">
            <w:pPr>
              <w:jc w:val="center"/>
            </w:pPr>
          </w:p>
        </w:tc>
        <w:tc>
          <w:tcPr>
            <w:tcW w:w="8545" w:type="dxa"/>
            <w:gridSpan w:val="5"/>
            <w:tcBorders>
              <w:top w:val="nil"/>
              <w:left w:val="nil"/>
              <w:bottom w:val="nil"/>
              <w:right w:val="nil"/>
            </w:tcBorders>
          </w:tcPr>
          <w:p w14:paraId="2EA7EB58" w14:textId="77777777" w:rsidR="00CE158D" w:rsidRDefault="00CE158D" w:rsidP="00CE158D">
            <w:pPr>
              <w:spacing w:before="120"/>
            </w:pPr>
            <w:r>
              <w:t xml:space="preserve">The value of this financial interest cannot be readily determined through reasonable measures of fair market value. </w:t>
            </w:r>
          </w:p>
        </w:tc>
      </w:tr>
    </w:tbl>
    <w:p w14:paraId="3EBB30FA" w14:textId="77777777" w:rsidR="009249D5" w:rsidRDefault="009249D5" w:rsidP="00CE158D">
      <w:pPr>
        <w:spacing w:after="0"/>
      </w:pPr>
    </w:p>
    <w:p w14:paraId="2E52C1DC" w14:textId="77777777" w:rsidR="009249D5" w:rsidRDefault="00CE158D" w:rsidP="009249D5">
      <w:pPr>
        <w:pStyle w:val="ListParagraph"/>
        <w:numPr>
          <w:ilvl w:val="0"/>
          <w:numId w:val="1"/>
        </w:numPr>
        <w:ind w:left="360"/>
      </w:pPr>
      <w:r w:rsidRPr="00281CB5">
        <w:rPr>
          <w:b/>
        </w:rPr>
        <w:t>Relationship of financial interest to any funded project(s) and basis for determination that COI exists (if applicable)</w:t>
      </w:r>
      <w:r>
        <w:t>:</w:t>
      </w:r>
      <w:r w:rsidR="008644AB">
        <w:br/>
      </w:r>
    </w:p>
    <w:p w14:paraId="37E3E2FF" w14:textId="77777777" w:rsidR="00CE158D" w:rsidRDefault="00CE158D" w:rsidP="009249D5">
      <w:pPr>
        <w:pStyle w:val="ListParagraph"/>
        <w:numPr>
          <w:ilvl w:val="0"/>
          <w:numId w:val="1"/>
        </w:numPr>
        <w:ind w:left="360"/>
      </w:pPr>
      <w:r w:rsidRPr="00281CB5">
        <w:rPr>
          <w:b/>
        </w:rPr>
        <w:t>Role and principal duties of covered person(s) in each funded project (if applicable)</w:t>
      </w:r>
      <w:r>
        <w:t>:</w:t>
      </w:r>
      <w:r w:rsidR="008644AB">
        <w:br/>
      </w:r>
    </w:p>
    <w:p w14:paraId="3C8834D1" w14:textId="77777777" w:rsidR="00CE158D" w:rsidRPr="00CE158D" w:rsidRDefault="00CE158D" w:rsidP="00CE158D">
      <w:pPr>
        <w:pStyle w:val="Heading2"/>
        <w:pBdr>
          <w:top w:val="single" w:sz="4" w:space="1" w:color="auto"/>
        </w:pBdr>
        <w:jc w:val="center"/>
        <w:rPr>
          <w:rFonts w:ascii="Times New Roman" w:hAnsi="Times New Roman" w:cs="Times New Roman"/>
          <w:b/>
          <w:color w:val="auto"/>
        </w:rPr>
      </w:pPr>
      <w:r w:rsidRPr="00CE158D">
        <w:rPr>
          <w:rFonts w:ascii="Times New Roman" w:hAnsi="Times New Roman" w:cs="Times New Roman"/>
          <w:b/>
          <w:color w:val="auto"/>
        </w:rPr>
        <w:t xml:space="preserve">SECTION </w:t>
      </w:r>
      <w:r w:rsidR="000C2403">
        <w:rPr>
          <w:rFonts w:ascii="Times New Roman" w:hAnsi="Times New Roman" w:cs="Times New Roman"/>
          <w:b/>
          <w:color w:val="auto"/>
        </w:rPr>
        <w:t>II: MANAGEMENT PLAN ELEMENTS</w:t>
      </w:r>
    </w:p>
    <w:p w14:paraId="505F0A25" w14:textId="77777777" w:rsidR="00CE158D" w:rsidRDefault="00CE158D" w:rsidP="00281CB5">
      <w:pPr>
        <w:spacing w:before="120" w:after="240"/>
      </w:pPr>
      <w:r w:rsidRPr="00CE158D">
        <w:t xml:space="preserve">The following items indicate elements that may be appropriate for the COIMP. For each item, indicate specific requirements, if the item applies; or indicate that the item does not apply. </w:t>
      </w:r>
      <w:r w:rsidR="00271F33">
        <w:t xml:space="preserve"> For requirements, describe specific steps that will be taken to meet the requirement.  The cover pages provide some examples.</w:t>
      </w:r>
    </w:p>
    <w:p w14:paraId="69150D92" w14:textId="77777777" w:rsidR="00CE158D" w:rsidRDefault="00CE158D" w:rsidP="006309E2">
      <w:pPr>
        <w:pStyle w:val="ListParagraph"/>
        <w:numPr>
          <w:ilvl w:val="0"/>
          <w:numId w:val="3"/>
        </w:numPr>
        <w:spacing w:before="120" w:after="0"/>
        <w:ind w:left="360"/>
      </w:pPr>
      <w:r w:rsidRPr="00281CB5">
        <w:rPr>
          <w:b/>
        </w:rPr>
        <w:t>Public disc</w:t>
      </w:r>
      <w:r w:rsidR="00281CB5" w:rsidRPr="00281CB5">
        <w:rPr>
          <w:b/>
        </w:rPr>
        <w:t>losure of financial interests</w:t>
      </w:r>
      <w:r w:rsidR="00281CB5">
        <w:t xml:space="preserve">. </w:t>
      </w:r>
    </w:p>
    <w:tbl>
      <w:tblPr>
        <w:tblStyle w:val="TableGrid"/>
        <w:tblW w:w="8815" w:type="dxa"/>
        <w:tblInd w:w="720" w:type="dxa"/>
        <w:tblLook w:val="04A0" w:firstRow="1" w:lastRow="0" w:firstColumn="1" w:lastColumn="0" w:noHBand="0" w:noVBand="1"/>
      </w:tblPr>
      <w:tblGrid>
        <w:gridCol w:w="450"/>
        <w:gridCol w:w="8365"/>
      </w:tblGrid>
      <w:tr w:rsidR="00CE158D" w14:paraId="46A8F10A" w14:textId="77777777" w:rsidTr="00281CB5">
        <w:tc>
          <w:tcPr>
            <w:tcW w:w="450" w:type="dxa"/>
            <w:tcBorders>
              <w:top w:val="nil"/>
              <w:left w:val="nil"/>
              <w:right w:val="nil"/>
            </w:tcBorders>
          </w:tcPr>
          <w:p w14:paraId="67B69BF6" w14:textId="77777777" w:rsidR="00CE158D" w:rsidRDefault="00CE158D" w:rsidP="006309E2">
            <w:pPr>
              <w:spacing w:before="120"/>
              <w:ind w:left="360"/>
              <w:jc w:val="center"/>
            </w:pPr>
          </w:p>
        </w:tc>
        <w:tc>
          <w:tcPr>
            <w:tcW w:w="8365" w:type="dxa"/>
            <w:tcBorders>
              <w:top w:val="nil"/>
              <w:left w:val="nil"/>
              <w:bottom w:val="nil"/>
              <w:right w:val="nil"/>
            </w:tcBorders>
            <w:vAlign w:val="bottom"/>
          </w:tcPr>
          <w:p w14:paraId="638A2B38" w14:textId="77777777" w:rsidR="00CE158D" w:rsidRDefault="00CE158D" w:rsidP="006309E2">
            <w:pPr>
              <w:ind w:left="75"/>
            </w:pPr>
            <w:r>
              <w:t>This item is not applicable to this COIMP</w:t>
            </w:r>
          </w:p>
        </w:tc>
      </w:tr>
    </w:tbl>
    <w:p w14:paraId="5A33E379" w14:textId="77777777" w:rsidR="00CE158D" w:rsidRDefault="00281CB5" w:rsidP="006309E2">
      <w:pPr>
        <w:tabs>
          <w:tab w:val="left" w:pos="1350"/>
        </w:tabs>
        <w:spacing w:before="120" w:after="0"/>
        <w:ind w:left="360"/>
      </w:pPr>
      <w:r>
        <w:tab/>
        <w:t xml:space="preserve">Requirements: </w:t>
      </w:r>
    </w:p>
    <w:p w14:paraId="13AA86CE" w14:textId="77777777" w:rsidR="00DC16E8" w:rsidRPr="00E62306" w:rsidRDefault="00DC16E8" w:rsidP="00DC16E8">
      <w:pPr>
        <w:pStyle w:val="ListParagraph"/>
        <w:tabs>
          <w:tab w:val="left" w:pos="463"/>
        </w:tabs>
        <w:spacing w:before="75" w:line="274" w:lineRule="exact"/>
        <w:ind w:right="101"/>
        <w:rPr>
          <w:rFonts w:eastAsia="Arial" w:cstheme="minorHAnsi"/>
          <w:b/>
        </w:rPr>
      </w:pPr>
      <w:r w:rsidRPr="00E62306">
        <w:rPr>
          <w:rFonts w:cstheme="minorHAnsi"/>
          <w:b/>
        </w:rPr>
        <w:t>All</w:t>
      </w:r>
      <w:r w:rsidRPr="00E62306">
        <w:rPr>
          <w:rFonts w:cstheme="minorHAnsi"/>
          <w:b/>
          <w:spacing w:val="-2"/>
        </w:rPr>
        <w:t xml:space="preserve"> </w:t>
      </w:r>
      <w:r w:rsidRPr="00E62306">
        <w:rPr>
          <w:rFonts w:cstheme="minorHAnsi"/>
          <w:b/>
        </w:rPr>
        <w:t>personnel</w:t>
      </w:r>
      <w:r w:rsidRPr="00E62306">
        <w:rPr>
          <w:rFonts w:cstheme="minorHAnsi"/>
          <w:b/>
          <w:spacing w:val="-1"/>
        </w:rPr>
        <w:t xml:space="preserve"> </w:t>
      </w:r>
      <w:r w:rsidRPr="00E62306">
        <w:rPr>
          <w:rFonts w:cstheme="minorHAnsi"/>
          <w:b/>
        </w:rPr>
        <w:t>directly</w:t>
      </w:r>
      <w:r w:rsidRPr="00E62306">
        <w:rPr>
          <w:rFonts w:cstheme="minorHAnsi"/>
          <w:b/>
          <w:spacing w:val="-1"/>
        </w:rPr>
        <w:t xml:space="preserve"> </w:t>
      </w:r>
      <w:r w:rsidRPr="00E62306">
        <w:rPr>
          <w:rFonts w:cstheme="minorHAnsi"/>
          <w:b/>
        </w:rPr>
        <w:t>involved</w:t>
      </w:r>
      <w:r w:rsidRPr="00E62306">
        <w:rPr>
          <w:rFonts w:cstheme="minorHAnsi"/>
          <w:b/>
          <w:spacing w:val="-1"/>
        </w:rPr>
        <w:t xml:space="preserve"> </w:t>
      </w:r>
      <w:r w:rsidRPr="00E62306">
        <w:rPr>
          <w:rFonts w:cstheme="minorHAnsi"/>
          <w:b/>
        </w:rPr>
        <w:t>in</w:t>
      </w:r>
      <w:r w:rsidRPr="00E62306">
        <w:rPr>
          <w:rFonts w:cstheme="minorHAnsi"/>
          <w:b/>
          <w:spacing w:val="-2"/>
        </w:rPr>
        <w:t xml:space="preserve"> </w:t>
      </w:r>
      <w:r w:rsidRPr="00E62306">
        <w:rPr>
          <w:rFonts w:cstheme="minorHAnsi"/>
          <w:b/>
        </w:rPr>
        <w:t>the</w:t>
      </w:r>
      <w:r w:rsidRPr="00E62306">
        <w:rPr>
          <w:rFonts w:cstheme="minorHAnsi"/>
          <w:b/>
          <w:spacing w:val="-1"/>
        </w:rPr>
        <w:t xml:space="preserve"> </w:t>
      </w:r>
      <w:r w:rsidRPr="00E62306">
        <w:rPr>
          <w:rFonts w:cstheme="minorHAnsi"/>
          <w:b/>
        </w:rPr>
        <w:t>conduct</w:t>
      </w:r>
      <w:r w:rsidRPr="00E62306">
        <w:rPr>
          <w:rFonts w:cstheme="minorHAnsi"/>
          <w:b/>
          <w:spacing w:val="-1"/>
        </w:rPr>
        <w:t xml:space="preserve"> </w:t>
      </w:r>
      <w:r w:rsidRPr="00E62306">
        <w:rPr>
          <w:rFonts w:cstheme="minorHAnsi"/>
          <w:b/>
        </w:rPr>
        <w:t>of</w:t>
      </w:r>
      <w:r w:rsidRPr="00E62306">
        <w:rPr>
          <w:rFonts w:cstheme="minorHAnsi"/>
          <w:b/>
          <w:spacing w:val="-1"/>
        </w:rPr>
        <w:t xml:space="preserve"> this project must</w:t>
      </w:r>
      <w:r w:rsidRPr="00E62306">
        <w:rPr>
          <w:rFonts w:cstheme="minorHAnsi"/>
          <w:b/>
          <w:spacing w:val="-2"/>
        </w:rPr>
        <w:t xml:space="preserve"> </w:t>
      </w:r>
      <w:r w:rsidRPr="00E62306">
        <w:rPr>
          <w:rFonts w:cstheme="minorHAnsi"/>
          <w:b/>
          <w:spacing w:val="-1"/>
        </w:rPr>
        <w:t>be</w:t>
      </w:r>
      <w:r w:rsidRPr="00E62306">
        <w:rPr>
          <w:rFonts w:cstheme="minorHAnsi"/>
          <w:b/>
          <w:spacing w:val="27"/>
        </w:rPr>
        <w:t xml:space="preserve"> </w:t>
      </w:r>
      <w:r w:rsidRPr="00E62306">
        <w:rPr>
          <w:rFonts w:cstheme="minorHAnsi"/>
          <w:b/>
        </w:rPr>
        <w:t>made</w:t>
      </w:r>
      <w:r w:rsidRPr="00E62306">
        <w:rPr>
          <w:rFonts w:cstheme="minorHAnsi"/>
          <w:b/>
          <w:spacing w:val="9"/>
        </w:rPr>
        <w:t xml:space="preserve"> </w:t>
      </w:r>
      <w:r w:rsidRPr="00E62306">
        <w:rPr>
          <w:rFonts w:cstheme="minorHAnsi"/>
          <w:b/>
        </w:rPr>
        <w:t>aware</w:t>
      </w:r>
      <w:r w:rsidRPr="00E62306">
        <w:rPr>
          <w:rFonts w:cstheme="minorHAnsi"/>
          <w:b/>
          <w:spacing w:val="9"/>
        </w:rPr>
        <w:t xml:space="preserve"> </w:t>
      </w:r>
      <w:r w:rsidRPr="00E62306">
        <w:rPr>
          <w:rFonts w:cstheme="minorHAnsi"/>
          <w:b/>
        </w:rPr>
        <w:t>of</w:t>
      </w:r>
      <w:r w:rsidRPr="00E62306">
        <w:rPr>
          <w:rFonts w:cstheme="minorHAnsi"/>
          <w:b/>
          <w:spacing w:val="9"/>
        </w:rPr>
        <w:t xml:space="preserve"> </w:t>
      </w:r>
      <w:r w:rsidRPr="00E62306">
        <w:rPr>
          <w:rFonts w:cstheme="minorHAnsi"/>
          <w:b/>
        </w:rPr>
        <w:t>the</w:t>
      </w:r>
      <w:r w:rsidRPr="00E62306">
        <w:rPr>
          <w:rFonts w:cstheme="minorHAnsi"/>
          <w:b/>
          <w:spacing w:val="9"/>
        </w:rPr>
        <w:t xml:space="preserve"> </w:t>
      </w:r>
      <w:r w:rsidRPr="00E62306">
        <w:rPr>
          <w:rFonts w:cstheme="minorHAnsi"/>
          <w:b/>
        </w:rPr>
        <w:t>associated</w:t>
      </w:r>
      <w:r w:rsidRPr="00E62306">
        <w:rPr>
          <w:rFonts w:cstheme="minorHAnsi"/>
          <w:b/>
          <w:spacing w:val="8"/>
        </w:rPr>
        <w:t xml:space="preserve"> </w:t>
      </w:r>
      <w:r w:rsidRPr="00E62306">
        <w:rPr>
          <w:rFonts w:cstheme="minorHAnsi"/>
          <w:b/>
        </w:rPr>
        <w:t>potential</w:t>
      </w:r>
      <w:r w:rsidRPr="00E62306">
        <w:rPr>
          <w:rFonts w:cstheme="minorHAnsi"/>
          <w:b/>
          <w:spacing w:val="10"/>
        </w:rPr>
        <w:t xml:space="preserve"> </w:t>
      </w:r>
      <w:r w:rsidRPr="00E62306">
        <w:rPr>
          <w:rFonts w:cstheme="minorHAnsi"/>
          <w:b/>
        </w:rPr>
        <w:t>or</w:t>
      </w:r>
      <w:r w:rsidRPr="00E62306">
        <w:rPr>
          <w:rFonts w:cstheme="minorHAnsi"/>
          <w:b/>
          <w:spacing w:val="9"/>
        </w:rPr>
        <w:t xml:space="preserve"> </w:t>
      </w:r>
      <w:r w:rsidRPr="00E62306">
        <w:rPr>
          <w:rFonts w:cstheme="minorHAnsi"/>
          <w:b/>
        </w:rPr>
        <w:t>actual</w:t>
      </w:r>
      <w:r w:rsidRPr="00E62306">
        <w:rPr>
          <w:rFonts w:cstheme="minorHAnsi"/>
          <w:b/>
          <w:spacing w:val="8"/>
        </w:rPr>
        <w:t xml:space="preserve"> </w:t>
      </w:r>
      <w:r w:rsidRPr="00E62306">
        <w:rPr>
          <w:rFonts w:cstheme="minorHAnsi"/>
          <w:b/>
          <w:spacing w:val="-1"/>
        </w:rPr>
        <w:t>conflicts</w:t>
      </w:r>
      <w:r w:rsidRPr="00E62306">
        <w:rPr>
          <w:rFonts w:cstheme="minorHAnsi"/>
          <w:b/>
          <w:spacing w:val="9"/>
        </w:rPr>
        <w:t xml:space="preserve"> </w:t>
      </w:r>
      <w:r w:rsidRPr="00E62306">
        <w:rPr>
          <w:rFonts w:cstheme="minorHAnsi"/>
          <w:b/>
        </w:rPr>
        <w:t>of</w:t>
      </w:r>
      <w:r w:rsidRPr="00E62306">
        <w:rPr>
          <w:rFonts w:cstheme="minorHAnsi"/>
          <w:b/>
          <w:spacing w:val="9"/>
        </w:rPr>
        <w:t xml:space="preserve"> </w:t>
      </w:r>
      <w:r w:rsidRPr="00E62306">
        <w:rPr>
          <w:rFonts w:cstheme="minorHAnsi"/>
          <w:b/>
        </w:rPr>
        <w:t>interest</w:t>
      </w:r>
      <w:r w:rsidRPr="00E62306">
        <w:rPr>
          <w:rFonts w:cstheme="minorHAnsi"/>
          <w:b/>
          <w:spacing w:val="10"/>
        </w:rPr>
        <w:t xml:space="preserve"> </w:t>
      </w:r>
      <w:r w:rsidRPr="00E62306">
        <w:rPr>
          <w:rFonts w:cstheme="minorHAnsi"/>
          <w:b/>
        </w:rPr>
        <w:t>and</w:t>
      </w:r>
      <w:r w:rsidRPr="00E62306">
        <w:rPr>
          <w:rFonts w:cstheme="minorHAnsi"/>
          <w:b/>
          <w:spacing w:val="9"/>
        </w:rPr>
        <w:t xml:space="preserve"> </w:t>
      </w:r>
      <w:r w:rsidRPr="00E62306">
        <w:rPr>
          <w:rFonts w:cstheme="minorHAnsi"/>
          <w:b/>
        </w:rPr>
        <w:t>the</w:t>
      </w:r>
      <w:r w:rsidRPr="00E62306">
        <w:rPr>
          <w:rFonts w:cstheme="minorHAnsi"/>
          <w:b/>
          <w:spacing w:val="9"/>
        </w:rPr>
        <w:t xml:space="preserve"> </w:t>
      </w:r>
      <w:r w:rsidRPr="00E62306">
        <w:rPr>
          <w:rFonts w:cstheme="minorHAnsi"/>
          <w:b/>
        </w:rPr>
        <w:t>manner</w:t>
      </w:r>
      <w:r w:rsidRPr="00E62306">
        <w:rPr>
          <w:rFonts w:cstheme="minorHAnsi"/>
          <w:b/>
          <w:spacing w:val="9"/>
        </w:rPr>
        <w:t xml:space="preserve"> </w:t>
      </w:r>
      <w:r w:rsidRPr="00E62306">
        <w:rPr>
          <w:rFonts w:cstheme="minorHAnsi"/>
          <w:b/>
        </w:rPr>
        <w:t>in</w:t>
      </w:r>
      <w:r w:rsidRPr="00E62306">
        <w:rPr>
          <w:rFonts w:cstheme="minorHAnsi"/>
          <w:b/>
          <w:spacing w:val="28"/>
        </w:rPr>
        <w:t xml:space="preserve"> </w:t>
      </w:r>
      <w:r w:rsidRPr="00E62306">
        <w:rPr>
          <w:rFonts w:cstheme="minorHAnsi"/>
          <w:b/>
        </w:rPr>
        <w:t>which</w:t>
      </w:r>
      <w:r w:rsidRPr="00E62306">
        <w:rPr>
          <w:rFonts w:cstheme="minorHAnsi"/>
          <w:b/>
          <w:spacing w:val="22"/>
        </w:rPr>
        <w:t xml:space="preserve"> </w:t>
      </w:r>
      <w:r w:rsidRPr="00E62306">
        <w:rPr>
          <w:rFonts w:cstheme="minorHAnsi"/>
          <w:b/>
        </w:rPr>
        <w:t>they</w:t>
      </w:r>
      <w:r w:rsidRPr="00E62306">
        <w:rPr>
          <w:rFonts w:cstheme="minorHAnsi"/>
          <w:b/>
          <w:spacing w:val="22"/>
        </w:rPr>
        <w:t xml:space="preserve"> </w:t>
      </w:r>
      <w:r w:rsidRPr="00E62306">
        <w:rPr>
          <w:rFonts w:cstheme="minorHAnsi"/>
          <w:b/>
          <w:spacing w:val="-1"/>
        </w:rPr>
        <w:t>will</w:t>
      </w:r>
      <w:r w:rsidRPr="00E62306">
        <w:rPr>
          <w:rFonts w:cstheme="minorHAnsi"/>
          <w:b/>
          <w:spacing w:val="22"/>
        </w:rPr>
        <w:t xml:space="preserve"> </w:t>
      </w:r>
      <w:r w:rsidRPr="00E62306">
        <w:rPr>
          <w:rFonts w:cstheme="minorHAnsi"/>
          <w:b/>
          <w:spacing w:val="-1"/>
        </w:rPr>
        <w:t>be</w:t>
      </w:r>
      <w:r w:rsidRPr="00E62306">
        <w:rPr>
          <w:rFonts w:cstheme="minorHAnsi"/>
          <w:b/>
          <w:spacing w:val="22"/>
        </w:rPr>
        <w:t xml:space="preserve"> </w:t>
      </w:r>
      <w:r w:rsidRPr="00E62306">
        <w:rPr>
          <w:rFonts w:cstheme="minorHAnsi"/>
          <w:b/>
        </w:rPr>
        <w:t>managed.  Appalachian has a letter template on our COI Forms webpage for disclosing to research staff, and one for disclosing to students.</w:t>
      </w:r>
    </w:p>
    <w:p w14:paraId="10024B41" w14:textId="77777777" w:rsidR="004D3FC9" w:rsidRDefault="004D3FC9" w:rsidP="006309E2">
      <w:pPr>
        <w:tabs>
          <w:tab w:val="left" w:pos="1350"/>
        </w:tabs>
        <w:spacing w:before="120" w:after="0"/>
        <w:ind w:left="360"/>
      </w:pPr>
    </w:p>
    <w:p w14:paraId="430DBBDA" w14:textId="77777777" w:rsidR="00281CB5" w:rsidRDefault="00281CB5" w:rsidP="006309E2">
      <w:pPr>
        <w:pStyle w:val="ListParagraph"/>
        <w:numPr>
          <w:ilvl w:val="0"/>
          <w:numId w:val="3"/>
        </w:numPr>
        <w:spacing w:before="120" w:after="0"/>
        <w:ind w:left="360"/>
      </w:pPr>
      <w:r w:rsidRPr="00281CB5">
        <w:rPr>
          <w:b/>
        </w:rPr>
        <w:t>Monitoring of research or other activity by neutral, independent reviewer(s)</w:t>
      </w:r>
      <w:r>
        <w:t>.</w:t>
      </w:r>
    </w:p>
    <w:tbl>
      <w:tblPr>
        <w:tblStyle w:val="TableGrid"/>
        <w:tblW w:w="8815" w:type="dxa"/>
        <w:tblInd w:w="720" w:type="dxa"/>
        <w:tblLook w:val="04A0" w:firstRow="1" w:lastRow="0" w:firstColumn="1" w:lastColumn="0" w:noHBand="0" w:noVBand="1"/>
      </w:tblPr>
      <w:tblGrid>
        <w:gridCol w:w="450"/>
        <w:gridCol w:w="8365"/>
      </w:tblGrid>
      <w:tr w:rsidR="00C46396" w14:paraId="13C5D3E3" w14:textId="77777777" w:rsidTr="00EB02E8">
        <w:tc>
          <w:tcPr>
            <w:tcW w:w="450" w:type="dxa"/>
            <w:tcBorders>
              <w:top w:val="nil"/>
              <w:left w:val="nil"/>
              <w:right w:val="nil"/>
            </w:tcBorders>
          </w:tcPr>
          <w:p w14:paraId="00EC7FBA" w14:textId="77777777" w:rsidR="00C46396" w:rsidRDefault="00C46396" w:rsidP="006309E2">
            <w:pPr>
              <w:spacing w:before="120"/>
              <w:ind w:left="360"/>
            </w:pPr>
          </w:p>
        </w:tc>
        <w:tc>
          <w:tcPr>
            <w:tcW w:w="8365" w:type="dxa"/>
            <w:tcBorders>
              <w:top w:val="nil"/>
              <w:left w:val="nil"/>
              <w:bottom w:val="nil"/>
              <w:right w:val="nil"/>
            </w:tcBorders>
            <w:vAlign w:val="bottom"/>
          </w:tcPr>
          <w:p w14:paraId="0BECBAC5" w14:textId="77777777" w:rsidR="00C46396" w:rsidRDefault="00C46396" w:rsidP="006309E2">
            <w:pPr>
              <w:ind w:left="75"/>
            </w:pPr>
            <w:r>
              <w:t>This item is not applicable to this COIMP</w:t>
            </w:r>
          </w:p>
        </w:tc>
      </w:tr>
    </w:tbl>
    <w:p w14:paraId="275E72E9" w14:textId="77777777" w:rsidR="00C46396" w:rsidRDefault="00C46396" w:rsidP="006309E2">
      <w:pPr>
        <w:tabs>
          <w:tab w:val="left" w:pos="1350"/>
        </w:tabs>
        <w:spacing w:before="120" w:after="0"/>
        <w:ind w:left="360"/>
      </w:pPr>
      <w:r>
        <w:tab/>
        <w:t xml:space="preserve">Requirements: </w:t>
      </w:r>
    </w:p>
    <w:p w14:paraId="6D6B22C1" w14:textId="77777777" w:rsidR="004D3FC9" w:rsidRDefault="004D3FC9" w:rsidP="006309E2">
      <w:pPr>
        <w:tabs>
          <w:tab w:val="left" w:pos="1350"/>
        </w:tabs>
        <w:spacing w:before="120" w:after="0"/>
        <w:ind w:left="360"/>
      </w:pPr>
    </w:p>
    <w:p w14:paraId="422140F5" w14:textId="77777777" w:rsidR="00281CB5" w:rsidRDefault="00281CB5" w:rsidP="006309E2">
      <w:pPr>
        <w:pStyle w:val="ListParagraph"/>
        <w:numPr>
          <w:ilvl w:val="0"/>
          <w:numId w:val="4"/>
        </w:numPr>
        <w:spacing w:before="120" w:after="0"/>
        <w:ind w:left="360"/>
      </w:pPr>
      <w:r w:rsidRPr="00281CB5">
        <w:rPr>
          <w:b/>
        </w:rPr>
        <w:t>Modification of research plan or work plan</w:t>
      </w:r>
      <w:r>
        <w:t>.</w:t>
      </w:r>
    </w:p>
    <w:tbl>
      <w:tblPr>
        <w:tblStyle w:val="TableGrid"/>
        <w:tblW w:w="8815" w:type="dxa"/>
        <w:tblInd w:w="720" w:type="dxa"/>
        <w:tblLook w:val="04A0" w:firstRow="1" w:lastRow="0" w:firstColumn="1" w:lastColumn="0" w:noHBand="0" w:noVBand="1"/>
      </w:tblPr>
      <w:tblGrid>
        <w:gridCol w:w="450"/>
        <w:gridCol w:w="8365"/>
      </w:tblGrid>
      <w:tr w:rsidR="00C46396" w14:paraId="6BD8B1A1" w14:textId="77777777" w:rsidTr="00EB02E8">
        <w:tc>
          <w:tcPr>
            <w:tcW w:w="450" w:type="dxa"/>
            <w:tcBorders>
              <w:top w:val="nil"/>
              <w:left w:val="nil"/>
              <w:right w:val="nil"/>
            </w:tcBorders>
          </w:tcPr>
          <w:p w14:paraId="10C5DC63" w14:textId="77777777" w:rsidR="00C46396" w:rsidRDefault="00C46396" w:rsidP="006309E2">
            <w:pPr>
              <w:spacing w:before="120"/>
              <w:ind w:left="360"/>
            </w:pPr>
          </w:p>
        </w:tc>
        <w:tc>
          <w:tcPr>
            <w:tcW w:w="8365" w:type="dxa"/>
            <w:tcBorders>
              <w:top w:val="nil"/>
              <w:left w:val="nil"/>
              <w:bottom w:val="nil"/>
              <w:right w:val="nil"/>
            </w:tcBorders>
            <w:vAlign w:val="bottom"/>
          </w:tcPr>
          <w:p w14:paraId="11A46C3A" w14:textId="77777777" w:rsidR="00C46396" w:rsidRDefault="00C46396" w:rsidP="006309E2">
            <w:pPr>
              <w:ind w:left="75"/>
            </w:pPr>
            <w:r>
              <w:t>This item is not applicable to this COIMP</w:t>
            </w:r>
          </w:p>
        </w:tc>
      </w:tr>
    </w:tbl>
    <w:p w14:paraId="73234F0B" w14:textId="77777777" w:rsidR="00C46396" w:rsidRDefault="00C46396" w:rsidP="006309E2">
      <w:pPr>
        <w:tabs>
          <w:tab w:val="left" w:pos="1350"/>
        </w:tabs>
        <w:spacing w:before="120" w:after="0"/>
        <w:ind w:left="360"/>
      </w:pPr>
      <w:r>
        <w:tab/>
        <w:t xml:space="preserve">Requirements: </w:t>
      </w:r>
    </w:p>
    <w:p w14:paraId="2C9C4605" w14:textId="77777777" w:rsidR="004D3FC9" w:rsidRDefault="004D3FC9" w:rsidP="006309E2">
      <w:pPr>
        <w:tabs>
          <w:tab w:val="left" w:pos="1350"/>
        </w:tabs>
        <w:spacing w:before="120" w:after="0"/>
        <w:ind w:left="360"/>
      </w:pPr>
    </w:p>
    <w:p w14:paraId="0236EC63" w14:textId="77777777" w:rsidR="00EA204B" w:rsidRDefault="00EA204B" w:rsidP="006309E2">
      <w:pPr>
        <w:pStyle w:val="ListParagraph"/>
        <w:numPr>
          <w:ilvl w:val="0"/>
          <w:numId w:val="4"/>
        </w:numPr>
        <w:spacing w:before="120" w:after="0"/>
        <w:ind w:left="360"/>
      </w:pPr>
      <w:r w:rsidRPr="00EA204B">
        <w:rPr>
          <w:b/>
        </w:rPr>
        <w:lastRenderedPageBreak/>
        <w:t>Disqualification of covered person from participation in project or activity, or parts thereof</w:t>
      </w:r>
      <w:r>
        <w:t>.</w:t>
      </w:r>
    </w:p>
    <w:tbl>
      <w:tblPr>
        <w:tblStyle w:val="TableGrid"/>
        <w:tblW w:w="8815" w:type="dxa"/>
        <w:tblInd w:w="720" w:type="dxa"/>
        <w:tblLook w:val="04A0" w:firstRow="1" w:lastRow="0" w:firstColumn="1" w:lastColumn="0" w:noHBand="0" w:noVBand="1"/>
      </w:tblPr>
      <w:tblGrid>
        <w:gridCol w:w="450"/>
        <w:gridCol w:w="8365"/>
      </w:tblGrid>
      <w:tr w:rsidR="00EA204B" w14:paraId="5E31AF13" w14:textId="77777777" w:rsidTr="00EB02E8">
        <w:tc>
          <w:tcPr>
            <w:tcW w:w="450" w:type="dxa"/>
            <w:tcBorders>
              <w:top w:val="nil"/>
              <w:left w:val="nil"/>
              <w:right w:val="nil"/>
            </w:tcBorders>
          </w:tcPr>
          <w:p w14:paraId="101738C8" w14:textId="77777777" w:rsidR="00EA204B" w:rsidRDefault="00EA204B" w:rsidP="006309E2">
            <w:pPr>
              <w:spacing w:before="120"/>
              <w:ind w:left="360"/>
            </w:pPr>
          </w:p>
        </w:tc>
        <w:tc>
          <w:tcPr>
            <w:tcW w:w="8365" w:type="dxa"/>
            <w:tcBorders>
              <w:top w:val="nil"/>
              <w:left w:val="nil"/>
              <w:bottom w:val="nil"/>
              <w:right w:val="nil"/>
            </w:tcBorders>
            <w:vAlign w:val="bottom"/>
          </w:tcPr>
          <w:p w14:paraId="65EA0794" w14:textId="77777777" w:rsidR="00EA204B" w:rsidRDefault="00EA204B" w:rsidP="006309E2">
            <w:pPr>
              <w:ind w:left="75"/>
            </w:pPr>
            <w:r>
              <w:t>This item is not applicable to this COIMP</w:t>
            </w:r>
          </w:p>
        </w:tc>
      </w:tr>
    </w:tbl>
    <w:p w14:paraId="331664D6" w14:textId="77777777" w:rsidR="00EA204B" w:rsidRDefault="00EA204B" w:rsidP="006309E2">
      <w:pPr>
        <w:tabs>
          <w:tab w:val="left" w:pos="1350"/>
        </w:tabs>
        <w:spacing w:before="120" w:after="0"/>
        <w:ind w:left="360"/>
      </w:pPr>
      <w:r>
        <w:tab/>
        <w:t xml:space="preserve">Requirements: </w:t>
      </w:r>
    </w:p>
    <w:p w14:paraId="7D274606" w14:textId="24C72C4B" w:rsidR="00EA204B" w:rsidRDefault="00EA204B" w:rsidP="006309E2">
      <w:pPr>
        <w:pStyle w:val="ListParagraph"/>
        <w:numPr>
          <w:ilvl w:val="0"/>
          <w:numId w:val="4"/>
        </w:numPr>
        <w:spacing w:before="120" w:after="0"/>
        <w:ind w:left="360"/>
      </w:pPr>
      <w:r w:rsidRPr="00EA204B">
        <w:rPr>
          <w:b/>
        </w:rPr>
        <w:t xml:space="preserve">Divestiture of severance of significant financial or other interest which create a COI with university employment responsibilities (see Policy Manual 604.6, Section </w:t>
      </w:r>
      <w:r w:rsidR="00145F28">
        <w:rPr>
          <w:b/>
        </w:rPr>
        <w:t>4.8.5</w:t>
      </w:r>
      <w:r w:rsidRPr="00EA204B">
        <w:rPr>
          <w:b/>
        </w:rPr>
        <w:t>) or PHS responsibilities</w:t>
      </w:r>
      <w:r>
        <w:t xml:space="preserve">. </w:t>
      </w:r>
    </w:p>
    <w:tbl>
      <w:tblPr>
        <w:tblStyle w:val="TableGrid"/>
        <w:tblW w:w="8815" w:type="dxa"/>
        <w:tblInd w:w="720" w:type="dxa"/>
        <w:tblLook w:val="04A0" w:firstRow="1" w:lastRow="0" w:firstColumn="1" w:lastColumn="0" w:noHBand="0" w:noVBand="1"/>
      </w:tblPr>
      <w:tblGrid>
        <w:gridCol w:w="450"/>
        <w:gridCol w:w="8365"/>
      </w:tblGrid>
      <w:tr w:rsidR="00EA204B" w14:paraId="071C843B" w14:textId="77777777" w:rsidTr="00EB02E8">
        <w:tc>
          <w:tcPr>
            <w:tcW w:w="450" w:type="dxa"/>
            <w:tcBorders>
              <w:top w:val="nil"/>
              <w:left w:val="nil"/>
              <w:right w:val="nil"/>
            </w:tcBorders>
          </w:tcPr>
          <w:p w14:paraId="66B63DAD" w14:textId="77777777" w:rsidR="00EA204B" w:rsidRDefault="00EA204B" w:rsidP="006309E2">
            <w:pPr>
              <w:spacing w:before="120"/>
              <w:ind w:left="360"/>
            </w:pPr>
          </w:p>
        </w:tc>
        <w:tc>
          <w:tcPr>
            <w:tcW w:w="8365" w:type="dxa"/>
            <w:tcBorders>
              <w:top w:val="nil"/>
              <w:left w:val="nil"/>
              <w:bottom w:val="nil"/>
              <w:right w:val="nil"/>
            </w:tcBorders>
            <w:vAlign w:val="bottom"/>
          </w:tcPr>
          <w:p w14:paraId="78690C75" w14:textId="77777777" w:rsidR="0076013A" w:rsidRDefault="0076013A" w:rsidP="0076013A"/>
          <w:p w14:paraId="710FD2F2" w14:textId="77777777" w:rsidR="00EA204B" w:rsidRPr="00574E24" w:rsidRDefault="0076013A" w:rsidP="0076013A">
            <w:r>
              <w:t>This item is not applicable to this COIMP</w:t>
            </w:r>
          </w:p>
        </w:tc>
      </w:tr>
    </w:tbl>
    <w:p w14:paraId="6C0977B7" w14:textId="77777777" w:rsidR="00CE158D" w:rsidRDefault="00EA204B" w:rsidP="006309E2">
      <w:pPr>
        <w:tabs>
          <w:tab w:val="left" w:pos="1350"/>
        </w:tabs>
        <w:spacing w:before="120" w:after="0"/>
        <w:ind w:left="360"/>
      </w:pPr>
      <w:r>
        <w:tab/>
        <w:t xml:space="preserve">Requirements: </w:t>
      </w:r>
    </w:p>
    <w:p w14:paraId="42428EBB" w14:textId="77777777" w:rsidR="004D3FC9" w:rsidRDefault="004D3FC9" w:rsidP="006309E2">
      <w:pPr>
        <w:tabs>
          <w:tab w:val="left" w:pos="1350"/>
        </w:tabs>
        <w:spacing w:before="120" w:after="0"/>
        <w:ind w:left="360"/>
      </w:pPr>
    </w:p>
    <w:p w14:paraId="0E6A8177" w14:textId="77777777" w:rsidR="00EA204B" w:rsidRDefault="00EA204B" w:rsidP="006309E2">
      <w:pPr>
        <w:pStyle w:val="ListParagraph"/>
        <w:numPr>
          <w:ilvl w:val="0"/>
          <w:numId w:val="4"/>
        </w:numPr>
        <w:spacing w:before="120" w:after="0"/>
        <w:ind w:left="360"/>
      </w:pPr>
      <w:r w:rsidRPr="00EA204B">
        <w:rPr>
          <w:b/>
        </w:rPr>
        <w:t>Relationship management (spouse, partner, colleague, etc.)</w:t>
      </w:r>
      <w:r>
        <w:t xml:space="preserve">. </w:t>
      </w:r>
    </w:p>
    <w:tbl>
      <w:tblPr>
        <w:tblStyle w:val="TableGrid"/>
        <w:tblW w:w="8815" w:type="dxa"/>
        <w:tblInd w:w="720" w:type="dxa"/>
        <w:tblLook w:val="04A0" w:firstRow="1" w:lastRow="0" w:firstColumn="1" w:lastColumn="0" w:noHBand="0" w:noVBand="1"/>
      </w:tblPr>
      <w:tblGrid>
        <w:gridCol w:w="450"/>
        <w:gridCol w:w="8365"/>
      </w:tblGrid>
      <w:tr w:rsidR="00EA204B" w:rsidRPr="00C47BCC" w14:paraId="26F7181A" w14:textId="77777777" w:rsidTr="00EB02E8">
        <w:tc>
          <w:tcPr>
            <w:tcW w:w="450" w:type="dxa"/>
            <w:tcBorders>
              <w:top w:val="nil"/>
              <w:left w:val="nil"/>
              <w:right w:val="nil"/>
            </w:tcBorders>
          </w:tcPr>
          <w:p w14:paraId="26F56A6E" w14:textId="77777777" w:rsidR="00EA204B" w:rsidRPr="00C47BCC" w:rsidRDefault="00EA204B" w:rsidP="006309E2">
            <w:pPr>
              <w:spacing w:before="120"/>
              <w:ind w:left="360"/>
            </w:pPr>
          </w:p>
        </w:tc>
        <w:tc>
          <w:tcPr>
            <w:tcW w:w="8365" w:type="dxa"/>
            <w:tcBorders>
              <w:top w:val="nil"/>
              <w:left w:val="nil"/>
              <w:bottom w:val="nil"/>
              <w:right w:val="nil"/>
            </w:tcBorders>
            <w:vAlign w:val="bottom"/>
          </w:tcPr>
          <w:p w14:paraId="3000BA48" w14:textId="77777777" w:rsidR="00EA204B" w:rsidRPr="00C47BCC" w:rsidRDefault="00EA204B" w:rsidP="006309E2">
            <w:pPr>
              <w:ind w:left="75"/>
            </w:pPr>
            <w:r w:rsidRPr="00C47BCC">
              <w:t>This item is not applicable to this COIMP</w:t>
            </w:r>
          </w:p>
        </w:tc>
      </w:tr>
    </w:tbl>
    <w:p w14:paraId="70645CE8" w14:textId="77777777" w:rsidR="00281CB5" w:rsidRPr="00C47BCC" w:rsidRDefault="00EA204B" w:rsidP="006309E2">
      <w:pPr>
        <w:tabs>
          <w:tab w:val="left" w:pos="1350"/>
        </w:tabs>
        <w:spacing w:before="120" w:after="0"/>
        <w:ind w:left="360"/>
      </w:pPr>
      <w:r w:rsidRPr="00C47BCC">
        <w:tab/>
        <w:t xml:space="preserve">Requirements: </w:t>
      </w:r>
    </w:p>
    <w:p w14:paraId="554D2AB7" w14:textId="77777777" w:rsidR="004D3FC9" w:rsidRDefault="004D3FC9" w:rsidP="006309E2">
      <w:pPr>
        <w:tabs>
          <w:tab w:val="left" w:pos="1350"/>
        </w:tabs>
        <w:spacing w:before="120" w:after="0"/>
        <w:ind w:left="360"/>
      </w:pPr>
    </w:p>
    <w:p w14:paraId="0C6C80D5" w14:textId="77777777" w:rsidR="00C47BCC" w:rsidRDefault="008644AB" w:rsidP="004D3FC9">
      <w:pPr>
        <w:pStyle w:val="ListParagraph"/>
        <w:numPr>
          <w:ilvl w:val="0"/>
          <w:numId w:val="4"/>
        </w:numPr>
        <w:spacing w:before="120" w:after="0"/>
        <w:ind w:left="360"/>
        <w:rPr>
          <w:b/>
        </w:rPr>
      </w:pPr>
      <w:r>
        <w:rPr>
          <w:b/>
        </w:rPr>
        <w:t>Disclosure</w:t>
      </w:r>
      <w:r w:rsidR="00F74B74">
        <w:rPr>
          <w:b/>
        </w:rPr>
        <w:t xml:space="preserve"> of conflict to students</w:t>
      </w:r>
      <w:r w:rsidR="00097843">
        <w:rPr>
          <w:b/>
        </w:rPr>
        <w:tab/>
      </w:r>
      <w:r w:rsidR="00097843">
        <w:rPr>
          <w:b/>
        </w:rPr>
        <w:tab/>
      </w:r>
      <w:r w:rsidR="00097843">
        <w:rPr>
          <w:b/>
        </w:rPr>
        <w:tab/>
      </w:r>
      <w:r w:rsidR="00097843">
        <w:rPr>
          <w:b/>
        </w:rPr>
        <w:tab/>
      </w:r>
      <w:r w:rsidR="00097843">
        <w:rPr>
          <w:b/>
        </w:rPr>
        <w:tab/>
      </w:r>
      <w:r w:rsidR="00097843">
        <w:rPr>
          <w:b/>
        </w:rPr>
        <w:tab/>
      </w:r>
      <w:r w:rsidR="00097843">
        <w:rPr>
          <w:b/>
        </w:rPr>
        <w:tab/>
      </w:r>
      <w:r w:rsidR="00097843">
        <w:rPr>
          <w:b/>
        </w:rPr>
        <w:tab/>
      </w:r>
      <w:r w:rsidR="00097843">
        <w:rPr>
          <w:b/>
        </w:rPr>
        <w:tab/>
      </w:r>
    </w:p>
    <w:tbl>
      <w:tblPr>
        <w:tblStyle w:val="TableGrid"/>
        <w:tblW w:w="8815" w:type="dxa"/>
        <w:tblInd w:w="720" w:type="dxa"/>
        <w:tblLook w:val="04A0" w:firstRow="1" w:lastRow="0" w:firstColumn="1" w:lastColumn="0" w:noHBand="0" w:noVBand="1"/>
      </w:tblPr>
      <w:tblGrid>
        <w:gridCol w:w="450"/>
        <w:gridCol w:w="8365"/>
      </w:tblGrid>
      <w:tr w:rsidR="00C47BCC" w:rsidRPr="00C47BCC" w14:paraId="4892A0ED" w14:textId="77777777" w:rsidTr="00BE5453">
        <w:tc>
          <w:tcPr>
            <w:tcW w:w="450" w:type="dxa"/>
            <w:tcBorders>
              <w:top w:val="nil"/>
              <w:left w:val="nil"/>
              <w:right w:val="nil"/>
            </w:tcBorders>
          </w:tcPr>
          <w:p w14:paraId="39971065" w14:textId="77777777" w:rsidR="00C47BCC" w:rsidRPr="00C47BCC" w:rsidRDefault="00C47BCC" w:rsidP="00C47BCC">
            <w:pPr>
              <w:pStyle w:val="ListParagraph"/>
              <w:numPr>
                <w:ilvl w:val="0"/>
                <w:numId w:val="4"/>
              </w:numPr>
              <w:spacing w:before="120"/>
            </w:pPr>
          </w:p>
        </w:tc>
        <w:tc>
          <w:tcPr>
            <w:tcW w:w="8365" w:type="dxa"/>
            <w:tcBorders>
              <w:top w:val="nil"/>
              <w:left w:val="nil"/>
              <w:bottom w:val="nil"/>
              <w:right w:val="nil"/>
            </w:tcBorders>
            <w:vAlign w:val="bottom"/>
          </w:tcPr>
          <w:p w14:paraId="735CC230" w14:textId="77777777" w:rsidR="00C47BCC" w:rsidRPr="00C47BCC" w:rsidRDefault="00C47BCC" w:rsidP="00BE5453">
            <w:pPr>
              <w:ind w:left="75"/>
            </w:pPr>
            <w:r w:rsidRPr="00C47BCC">
              <w:t>This item is not applicable to this COIMP</w:t>
            </w:r>
          </w:p>
        </w:tc>
      </w:tr>
    </w:tbl>
    <w:p w14:paraId="3C3476BE" w14:textId="77777777" w:rsidR="00C47BCC" w:rsidRDefault="00C47BCC" w:rsidP="00C47BCC">
      <w:pPr>
        <w:tabs>
          <w:tab w:val="left" w:pos="1350"/>
        </w:tabs>
        <w:spacing w:before="120" w:after="0"/>
        <w:ind w:left="360"/>
      </w:pPr>
      <w:r w:rsidRPr="00C47BCC">
        <w:tab/>
        <w:t xml:space="preserve">Requirements: </w:t>
      </w:r>
    </w:p>
    <w:p w14:paraId="27ADE8CF" w14:textId="2DCD88DE" w:rsidR="00E60E5C" w:rsidRPr="00145F28" w:rsidRDefault="00E60E5C" w:rsidP="00145F28">
      <w:pPr>
        <w:pStyle w:val="ListParagraph"/>
        <w:tabs>
          <w:tab w:val="left" w:pos="463"/>
        </w:tabs>
        <w:spacing w:before="75" w:line="274" w:lineRule="exact"/>
        <w:ind w:right="101"/>
        <w:rPr>
          <w:rFonts w:eastAsia="Arial" w:cstheme="minorHAnsi"/>
          <w:b/>
        </w:rPr>
      </w:pPr>
      <w:r w:rsidRPr="00E62306">
        <w:rPr>
          <w:rFonts w:cstheme="minorHAnsi"/>
          <w:b/>
        </w:rPr>
        <w:t>Appalachian has a letter template on our COI Forms webpage for disclosing to research staff, and one for disclosing to students.</w:t>
      </w:r>
    </w:p>
    <w:p w14:paraId="55C91DD2" w14:textId="77777777" w:rsidR="00F74B74" w:rsidRDefault="00C47BCC" w:rsidP="00C47BCC">
      <w:pPr>
        <w:tabs>
          <w:tab w:val="left" w:pos="1350"/>
        </w:tabs>
        <w:spacing w:before="120" w:after="0"/>
      </w:pPr>
      <w:r w:rsidRPr="00C47BCC">
        <w:rPr>
          <w:b/>
        </w:rPr>
        <w:t>Other (if</w:t>
      </w:r>
      <w:r w:rsidR="00F74B74" w:rsidRPr="00C47BCC">
        <w:rPr>
          <w:b/>
        </w:rPr>
        <w:t xml:space="preserve"> applicable, insert any other conditions necessary to manage the conflicts identified in connection with this project)</w:t>
      </w:r>
      <w:r w:rsidR="00CF2353">
        <w:t>:</w:t>
      </w:r>
    </w:p>
    <w:p w14:paraId="1F89EC37" w14:textId="77777777" w:rsidR="006309E2" w:rsidRDefault="006309E2" w:rsidP="004D3FC9">
      <w:pPr>
        <w:spacing w:before="120" w:after="0"/>
      </w:pPr>
    </w:p>
    <w:p w14:paraId="0937B52D" w14:textId="77777777" w:rsidR="006309E2" w:rsidRPr="00123FAF" w:rsidRDefault="006309E2" w:rsidP="006309E2">
      <w:pPr>
        <w:pStyle w:val="Heading2"/>
        <w:pBdr>
          <w:top w:val="single" w:sz="4" w:space="1" w:color="auto"/>
        </w:pBdr>
        <w:ind w:left="-180" w:right="-180"/>
        <w:jc w:val="center"/>
        <w:rPr>
          <w:rFonts w:ascii="Times New Roman" w:hAnsi="Times New Roman" w:cs="Times New Roman"/>
          <w:b/>
          <w:color w:val="auto"/>
        </w:rPr>
      </w:pPr>
      <w:r w:rsidRPr="00123FAF">
        <w:rPr>
          <w:rFonts w:ascii="Times New Roman" w:hAnsi="Times New Roman" w:cs="Times New Roman"/>
          <w:b/>
          <w:color w:val="auto"/>
        </w:rPr>
        <w:t>SECTION III: REQUIREMENTS APPLICABLE TO ALL MANAGEMENT PLANS</w:t>
      </w:r>
    </w:p>
    <w:p w14:paraId="392E45DB" w14:textId="77777777" w:rsidR="00490F34" w:rsidRPr="00123FAF" w:rsidRDefault="00490F34" w:rsidP="00490F34">
      <w:pPr>
        <w:pStyle w:val="ListParagraph"/>
        <w:numPr>
          <w:ilvl w:val="0"/>
          <w:numId w:val="5"/>
        </w:numPr>
        <w:spacing w:before="120"/>
      </w:pPr>
      <w:r w:rsidRPr="00123FAF">
        <w:rPr>
          <w:b/>
        </w:rPr>
        <w:t>Policy Compliance, Including Human/Animal Subjects</w:t>
      </w:r>
      <w:r w:rsidRPr="00123FAF">
        <w:t xml:space="preserve"> </w:t>
      </w:r>
      <w:r w:rsidRPr="00123FAF">
        <w:rPr>
          <w:b/>
        </w:rPr>
        <w:t>Protections</w:t>
      </w:r>
      <w:r w:rsidRPr="00123FAF">
        <w:br/>
      </w:r>
      <w:r w:rsidRPr="00123FAF">
        <w:br/>
        <w:t>All research activity must comply with all applicable University policies,</w:t>
      </w:r>
      <w:r w:rsidR="00F30335">
        <w:t xml:space="preserve"> including but not limited to: </w:t>
      </w:r>
    </w:p>
    <w:p w14:paraId="3F3AB97A" w14:textId="77777777" w:rsidR="00123FAF" w:rsidRPr="000C2403" w:rsidRDefault="00123FAF" w:rsidP="00123FAF">
      <w:pPr>
        <w:spacing w:after="0"/>
      </w:pPr>
      <w:r>
        <w:rPr>
          <w:b/>
        </w:rPr>
        <w:t xml:space="preserve">  </w:t>
      </w:r>
      <w:r w:rsidRPr="000C2403">
        <w:t>Appl</w:t>
      </w:r>
      <w:r w:rsidR="000C2403" w:rsidRPr="000C2403">
        <w:t>ies</w:t>
      </w:r>
      <w:r w:rsidRPr="000C2403">
        <w:t xml:space="preserve">   Does not Apply </w:t>
      </w:r>
    </w:p>
    <w:tbl>
      <w:tblPr>
        <w:tblStyle w:val="TableGrid"/>
        <w:tblW w:w="0" w:type="auto"/>
        <w:tblLook w:val="04A0" w:firstRow="1" w:lastRow="0" w:firstColumn="1" w:lastColumn="0" w:noHBand="0" w:noVBand="1"/>
      </w:tblPr>
      <w:tblGrid>
        <w:gridCol w:w="895"/>
        <w:gridCol w:w="1620"/>
        <w:gridCol w:w="6835"/>
      </w:tblGrid>
      <w:tr w:rsidR="00123FAF" w14:paraId="2E545895" w14:textId="77777777" w:rsidTr="00123FAF">
        <w:tc>
          <w:tcPr>
            <w:tcW w:w="895" w:type="dxa"/>
            <w:tcBorders>
              <w:top w:val="single" w:sz="4" w:space="0" w:color="auto"/>
              <w:left w:val="single" w:sz="4" w:space="0" w:color="auto"/>
              <w:bottom w:val="single" w:sz="4" w:space="0" w:color="auto"/>
              <w:right w:val="single" w:sz="4" w:space="0" w:color="auto"/>
            </w:tcBorders>
          </w:tcPr>
          <w:p w14:paraId="4AEA4BC5" w14:textId="77777777" w:rsidR="00123FAF" w:rsidRDefault="00123FAF">
            <w:pPr>
              <w:spacing w:before="120"/>
            </w:pPr>
          </w:p>
        </w:tc>
        <w:tc>
          <w:tcPr>
            <w:tcW w:w="1620" w:type="dxa"/>
            <w:tcBorders>
              <w:top w:val="single" w:sz="4" w:space="0" w:color="auto"/>
              <w:left w:val="single" w:sz="4" w:space="0" w:color="auto"/>
              <w:bottom w:val="single" w:sz="4" w:space="0" w:color="auto"/>
              <w:right w:val="single" w:sz="4" w:space="0" w:color="auto"/>
            </w:tcBorders>
          </w:tcPr>
          <w:p w14:paraId="1969A53A" w14:textId="77777777" w:rsidR="00123FAF" w:rsidRDefault="00123FAF">
            <w:pPr>
              <w:spacing w:before="120"/>
            </w:pPr>
          </w:p>
        </w:tc>
        <w:tc>
          <w:tcPr>
            <w:tcW w:w="6835" w:type="dxa"/>
            <w:tcBorders>
              <w:top w:val="single" w:sz="4" w:space="0" w:color="auto"/>
              <w:left w:val="single" w:sz="4" w:space="0" w:color="auto"/>
              <w:bottom w:val="single" w:sz="4" w:space="0" w:color="auto"/>
              <w:right w:val="single" w:sz="4" w:space="0" w:color="auto"/>
            </w:tcBorders>
            <w:hideMark/>
          </w:tcPr>
          <w:p w14:paraId="04F461B0" w14:textId="77777777" w:rsidR="00123FAF" w:rsidRDefault="00123FAF">
            <w:pPr>
              <w:spacing w:before="120"/>
            </w:pPr>
            <w:r>
              <w:t>Review of Research Involving Human Subjects (ASU Policy 209)</w:t>
            </w:r>
          </w:p>
        </w:tc>
      </w:tr>
      <w:tr w:rsidR="00123FAF" w14:paraId="64460E46" w14:textId="77777777" w:rsidTr="00123FAF">
        <w:tc>
          <w:tcPr>
            <w:tcW w:w="895" w:type="dxa"/>
            <w:tcBorders>
              <w:top w:val="single" w:sz="4" w:space="0" w:color="auto"/>
              <w:left w:val="single" w:sz="4" w:space="0" w:color="auto"/>
              <w:bottom w:val="single" w:sz="4" w:space="0" w:color="auto"/>
              <w:right w:val="single" w:sz="4" w:space="0" w:color="auto"/>
            </w:tcBorders>
          </w:tcPr>
          <w:p w14:paraId="74D71615" w14:textId="77777777" w:rsidR="00123FAF" w:rsidRDefault="00123FAF">
            <w:pPr>
              <w:spacing w:before="120"/>
            </w:pPr>
          </w:p>
        </w:tc>
        <w:tc>
          <w:tcPr>
            <w:tcW w:w="1620" w:type="dxa"/>
            <w:tcBorders>
              <w:top w:val="single" w:sz="4" w:space="0" w:color="auto"/>
              <w:left w:val="single" w:sz="4" w:space="0" w:color="auto"/>
              <w:bottom w:val="single" w:sz="4" w:space="0" w:color="auto"/>
              <w:right w:val="single" w:sz="4" w:space="0" w:color="auto"/>
            </w:tcBorders>
          </w:tcPr>
          <w:p w14:paraId="7A77082E" w14:textId="77777777" w:rsidR="00123FAF" w:rsidRDefault="00123FAF">
            <w:pPr>
              <w:spacing w:before="120"/>
            </w:pPr>
          </w:p>
        </w:tc>
        <w:tc>
          <w:tcPr>
            <w:tcW w:w="6835" w:type="dxa"/>
            <w:tcBorders>
              <w:top w:val="single" w:sz="4" w:space="0" w:color="auto"/>
              <w:left w:val="single" w:sz="4" w:space="0" w:color="auto"/>
              <w:bottom w:val="single" w:sz="4" w:space="0" w:color="auto"/>
              <w:right w:val="single" w:sz="4" w:space="0" w:color="auto"/>
            </w:tcBorders>
            <w:hideMark/>
          </w:tcPr>
          <w:p w14:paraId="4381C3EC" w14:textId="73A67C3B" w:rsidR="00123FAF" w:rsidRDefault="00145F28">
            <w:pPr>
              <w:spacing w:before="120"/>
            </w:pPr>
            <w:r>
              <w:t>Human Subject Research Recruitment</w:t>
            </w:r>
            <w:r w:rsidR="00123FAF">
              <w:t xml:space="preserve"> (ASU Policy 21</w:t>
            </w:r>
            <w:r>
              <w:t>6</w:t>
            </w:r>
            <w:r w:rsidR="00123FAF">
              <w:t>)</w:t>
            </w:r>
          </w:p>
        </w:tc>
      </w:tr>
      <w:tr w:rsidR="00123FAF" w14:paraId="76C2DC1A" w14:textId="77777777" w:rsidTr="00123FAF">
        <w:tc>
          <w:tcPr>
            <w:tcW w:w="895" w:type="dxa"/>
            <w:tcBorders>
              <w:top w:val="single" w:sz="4" w:space="0" w:color="auto"/>
              <w:left w:val="single" w:sz="4" w:space="0" w:color="auto"/>
              <w:bottom w:val="single" w:sz="4" w:space="0" w:color="auto"/>
              <w:right w:val="single" w:sz="4" w:space="0" w:color="auto"/>
            </w:tcBorders>
          </w:tcPr>
          <w:p w14:paraId="6E9E6F97" w14:textId="77777777" w:rsidR="00123FAF" w:rsidRDefault="00123FAF">
            <w:pPr>
              <w:spacing w:before="120"/>
            </w:pPr>
          </w:p>
        </w:tc>
        <w:tc>
          <w:tcPr>
            <w:tcW w:w="1620" w:type="dxa"/>
            <w:tcBorders>
              <w:top w:val="single" w:sz="4" w:space="0" w:color="auto"/>
              <w:left w:val="single" w:sz="4" w:space="0" w:color="auto"/>
              <w:bottom w:val="single" w:sz="4" w:space="0" w:color="auto"/>
              <w:right w:val="single" w:sz="4" w:space="0" w:color="auto"/>
            </w:tcBorders>
          </w:tcPr>
          <w:p w14:paraId="4F2BDDBB" w14:textId="77777777" w:rsidR="00123FAF" w:rsidRDefault="00123FAF">
            <w:pPr>
              <w:spacing w:before="120"/>
            </w:pPr>
          </w:p>
        </w:tc>
        <w:tc>
          <w:tcPr>
            <w:tcW w:w="6835" w:type="dxa"/>
            <w:tcBorders>
              <w:top w:val="single" w:sz="4" w:space="0" w:color="auto"/>
              <w:left w:val="single" w:sz="4" w:space="0" w:color="auto"/>
              <w:bottom w:val="single" w:sz="4" w:space="0" w:color="auto"/>
              <w:right w:val="single" w:sz="4" w:space="0" w:color="auto"/>
            </w:tcBorders>
            <w:hideMark/>
          </w:tcPr>
          <w:p w14:paraId="60E61BBC" w14:textId="7074DA2E" w:rsidR="00123FAF" w:rsidRDefault="00145F28">
            <w:pPr>
              <w:spacing w:before="120"/>
            </w:pPr>
            <w:r>
              <w:t>Research Misconduct (ASU Policy 211)</w:t>
            </w:r>
          </w:p>
        </w:tc>
      </w:tr>
      <w:tr w:rsidR="00123FAF" w14:paraId="4DBA0C7B" w14:textId="77777777" w:rsidTr="00123FAF">
        <w:tc>
          <w:tcPr>
            <w:tcW w:w="895" w:type="dxa"/>
            <w:tcBorders>
              <w:top w:val="single" w:sz="4" w:space="0" w:color="auto"/>
              <w:left w:val="single" w:sz="4" w:space="0" w:color="auto"/>
              <w:bottom w:val="single" w:sz="4" w:space="0" w:color="auto"/>
              <w:right w:val="single" w:sz="4" w:space="0" w:color="auto"/>
            </w:tcBorders>
          </w:tcPr>
          <w:p w14:paraId="2C82C55C" w14:textId="77777777" w:rsidR="00123FAF" w:rsidRDefault="00123FAF">
            <w:pPr>
              <w:spacing w:before="120"/>
            </w:pPr>
          </w:p>
        </w:tc>
        <w:tc>
          <w:tcPr>
            <w:tcW w:w="1620" w:type="dxa"/>
            <w:tcBorders>
              <w:top w:val="single" w:sz="4" w:space="0" w:color="auto"/>
              <w:left w:val="single" w:sz="4" w:space="0" w:color="auto"/>
              <w:bottom w:val="single" w:sz="4" w:space="0" w:color="auto"/>
              <w:right w:val="single" w:sz="4" w:space="0" w:color="auto"/>
            </w:tcBorders>
          </w:tcPr>
          <w:p w14:paraId="2FDA3443" w14:textId="77777777" w:rsidR="00123FAF" w:rsidRDefault="00123FAF">
            <w:pPr>
              <w:spacing w:before="120"/>
            </w:pPr>
          </w:p>
        </w:tc>
        <w:tc>
          <w:tcPr>
            <w:tcW w:w="6835" w:type="dxa"/>
            <w:tcBorders>
              <w:top w:val="single" w:sz="4" w:space="0" w:color="auto"/>
              <w:left w:val="single" w:sz="4" w:space="0" w:color="auto"/>
              <w:bottom w:val="single" w:sz="4" w:space="0" w:color="auto"/>
              <w:right w:val="single" w:sz="4" w:space="0" w:color="auto"/>
            </w:tcBorders>
            <w:hideMark/>
          </w:tcPr>
          <w:p w14:paraId="6113C003" w14:textId="77777777" w:rsidR="00123FAF" w:rsidRDefault="00123FAF">
            <w:pPr>
              <w:spacing w:before="120"/>
            </w:pPr>
            <w:r>
              <w:t>Care and Use of Animals for Research Teaching or Demonstration (ASU Policy 213)</w:t>
            </w:r>
          </w:p>
        </w:tc>
      </w:tr>
      <w:tr w:rsidR="00123FAF" w14:paraId="2D6A72BC" w14:textId="77777777" w:rsidTr="00123FAF">
        <w:tc>
          <w:tcPr>
            <w:tcW w:w="895" w:type="dxa"/>
            <w:tcBorders>
              <w:top w:val="single" w:sz="4" w:space="0" w:color="auto"/>
              <w:left w:val="single" w:sz="4" w:space="0" w:color="auto"/>
              <w:bottom w:val="single" w:sz="4" w:space="0" w:color="auto"/>
              <w:right w:val="single" w:sz="4" w:space="0" w:color="auto"/>
            </w:tcBorders>
          </w:tcPr>
          <w:p w14:paraId="757D98E8" w14:textId="77777777" w:rsidR="00123FAF" w:rsidRDefault="00123FAF">
            <w:pPr>
              <w:spacing w:before="120"/>
            </w:pPr>
          </w:p>
        </w:tc>
        <w:tc>
          <w:tcPr>
            <w:tcW w:w="1620" w:type="dxa"/>
            <w:tcBorders>
              <w:top w:val="single" w:sz="4" w:space="0" w:color="auto"/>
              <w:left w:val="single" w:sz="4" w:space="0" w:color="auto"/>
              <w:bottom w:val="single" w:sz="4" w:space="0" w:color="auto"/>
              <w:right w:val="single" w:sz="4" w:space="0" w:color="auto"/>
            </w:tcBorders>
          </w:tcPr>
          <w:p w14:paraId="6E5FEE65" w14:textId="77777777" w:rsidR="00123FAF" w:rsidRDefault="00123FAF">
            <w:pPr>
              <w:spacing w:before="120"/>
            </w:pPr>
          </w:p>
        </w:tc>
        <w:tc>
          <w:tcPr>
            <w:tcW w:w="6835" w:type="dxa"/>
            <w:tcBorders>
              <w:top w:val="single" w:sz="4" w:space="0" w:color="auto"/>
              <w:left w:val="single" w:sz="4" w:space="0" w:color="auto"/>
              <w:bottom w:val="single" w:sz="4" w:space="0" w:color="auto"/>
              <w:right w:val="single" w:sz="4" w:space="0" w:color="auto"/>
            </w:tcBorders>
            <w:hideMark/>
          </w:tcPr>
          <w:p w14:paraId="71498B1B" w14:textId="77777777" w:rsidR="00123FAF" w:rsidRDefault="00123FAF">
            <w:pPr>
              <w:spacing w:before="120"/>
            </w:pPr>
            <w:r>
              <w:t>Use of Recombinant DNA in Research and Teaching Laboratories (ASU Policy 212)</w:t>
            </w:r>
          </w:p>
        </w:tc>
      </w:tr>
      <w:tr w:rsidR="00145F28" w14:paraId="5BD9BDCB" w14:textId="77777777" w:rsidTr="00145F28">
        <w:tc>
          <w:tcPr>
            <w:tcW w:w="895" w:type="dxa"/>
            <w:tcBorders>
              <w:top w:val="single" w:sz="4" w:space="0" w:color="auto"/>
              <w:left w:val="single" w:sz="4" w:space="0" w:color="auto"/>
              <w:bottom w:val="single" w:sz="4" w:space="0" w:color="auto"/>
              <w:right w:val="single" w:sz="4" w:space="0" w:color="auto"/>
            </w:tcBorders>
          </w:tcPr>
          <w:p w14:paraId="67C06DBC" w14:textId="77777777" w:rsidR="00145F28" w:rsidRDefault="00145F28">
            <w:pPr>
              <w:spacing w:before="120"/>
            </w:pPr>
          </w:p>
        </w:tc>
        <w:tc>
          <w:tcPr>
            <w:tcW w:w="1620" w:type="dxa"/>
            <w:tcBorders>
              <w:top w:val="single" w:sz="4" w:space="0" w:color="auto"/>
              <w:left w:val="single" w:sz="4" w:space="0" w:color="auto"/>
              <w:bottom w:val="single" w:sz="4" w:space="0" w:color="auto"/>
              <w:right w:val="single" w:sz="4" w:space="0" w:color="auto"/>
            </w:tcBorders>
          </w:tcPr>
          <w:p w14:paraId="5C3EC486" w14:textId="77777777" w:rsidR="00145F28" w:rsidRDefault="00145F28">
            <w:pPr>
              <w:spacing w:before="120"/>
            </w:pPr>
          </w:p>
        </w:tc>
        <w:tc>
          <w:tcPr>
            <w:tcW w:w="6835" w:type="dxa"/>
            <w:tcBorders>
              <w:top w:val="single" w:sz="4" w:space="0" w:color="auto"/>
              <w:left w:val="single" w:sz="4" w:space="0" w:color="auto"/>
              <w:bottom w:val="single" w:sz="4" w:space="0" w:color="auto"/>
              <w:right w:val="single" w:sz="4" w:space="0" w:color="auto"/>
            </w:tcBorders>
          </w:tcPr>
          <w:p w14:paraId="6F0632DA" w14:textId="27A748BE" w:rsidR="00145F28" w:rsidRDefault="00145F28">
            <w:pPr>
              <w:spacing w:before="120"/>
            </w:pPr>
            <w:r>
              <w:t>Export Controls Compliance (ASU Policy 217)</w:t>
            </w:r>
          </w:p>
        </w:tc>
      </w:tr>
    </w:tbl>
    <w:p w14:paraId="3A3D18E8" w14:textId="77777777" w:rsidR="00490F34" w:rsidRDefault="00490F34" w:rsidP="00490F34">
      <w:pPr>
        <w:pStyle w:val="ListParagraph"/>
        <w:spacing w:before="120"/>
        <w:ind w:left="360" w:hanging="360"/>
      </w:pPr>
      <w:r>
        <w:br/>
      </w:r>
      <w:r w:rsidR="00A13909">
        <w:t>Please initial below.</w:t>
      </w:r>
    </w:p>
    <w:p w14:paraId="54F14E8D" w14:textId="77777777" w:rsidR="00490F34" w:rsidRDefault="00490F34" w:rsidP="00490F34">
      <w:pPr>
        <w:pStyle w:val="ListParagraph"/>
        <w:numPr>
          <w:ilvl w:val="0"/>
          <w:numId w:val="5"/>
        </w:numPr>
        <w:spacing w:before="120"/>
      </w:pPr>
      <w:r w:rsidRPr="00490F34">
        <w:rPr>
          <w:b/>
        </w:rPr>
        <w:t>Legal and Regulatory</w:t>
      </w:r>
      <w:r>
        <w:t xml:space="preserve"> </w:t>
      </w:r>
      <w:r w:rsidRPr="00490F34">
        <w:rPr>
          <w:b/>
        </w:rPr>
        <w:t>Compliance</w:t>
      </w:r>
      <w:r>
        <w:br/>
      </w:r>
      <w:r w:rsidR="00A13909">
        <w:t xml:space="preserve">_______ </w:t>
      </w:r>
      <w:r w:rsidRPr="00490F34">
        <w:t xml:space="preserve">All research activity </w:t>
      </w:r>
      <w:r w:rsidR="00A13909">
        <w:t>will</w:t>
      </w:r>
      <w:r w:rsidRPr="00490F34">
        <w:t xml:space="preserve"> comply with all applicable laws and regulations, including but not limited to those governing research funded by the Public Health Service</w:t>
      </w:r>
      <w:r w:rsidR="002B11B1">
        <w:t>.</w:t>
      </w:r>
    </w:p>
    <w:p w14:paraId="485F61FF" w14:textId="77777777" w:rsidR="00574E24" w:rsidRDefault="00574E24" w:rsidP="00574E24">
      <w:pPr>
        <w:pStyle w:val="ListParagraph"/>
        <w:spacing w:before="120"/>
        <w:ind w:left="360"/>
      </w:pPr>
    </w:p>
    <w:p w14:paraId="0E3F4743" w14:textId="13AEC528" w:rsidR="00490F34" w:rsidRDefault="002B11B1" w:rsidP="002B11B1">
      <w:pPr>
        <w:pStyle w:val="ListParagraph"/>
        <w:numPr>
          <w:ilvl w:val="0"/>
          <w:numId w:val="5"/>
        </w:numPr>
        <w:spacing w:before="120"/>
      </w:pPr>
      <w:r w:rsidRPr="002B11B1">
        <w:rPr>
          <w:b/>
        </w:rPr>
        <w:t>Intellectual</w:t>
      </w:r>
      <w:r>
        <w:t xml:space="preserve"> </w:t>
      </w:r>
      <w:r w:rsidRPr="002B11B1">
        <w:rPr>
          <w:b/>
        </w:rPr>
        <w:t>Property</w:t>
      </w:r>
      <w:r>
        <w:br/>
      </w:r>
      <w:r w:rsidR="00A13909">
        <w:t xml:space="preserve">_____ </w:t>
      </w:r>
      <w:r w:rsidRPr="002B11B1">
        <w:t>Inventorship and ownership of any new intellectual property arising from the project(s) described in this COIMP will be determined in accordance with the University’s Policy on Intellectual Property Transfer (ASU Policy 207), subject to third party rights; or per the research agreement between ASU and SPONSOR (on record at the Office of Research</w:t>
      </w:r>
      <w:r w:rsidR="00145F28">
        <w:t xml:space="preserve"> and Innovation</w:t>
      </w:r>
      <w:r w:rsidRPr="002B11B1">
        <w:t xml:space="preserve"> and Sponsored Programs and AGrants). Financial arrangements related to new inventions or discoveries will be negotiated at fair market value</w:t>
      </w:r>
      <w:r>
        <w:br/>
      </w:r>
    </w:p>
    <w:p w14:paraId="2C9D7DBA" w14:textId="77777777" w:rsidR="002B11B1" w:rsidRDefault="002B11B1" w:rsidP="002B11B1">
      <w:pPr>
        <w:pStyle w:val="ListParagraph"/>
        <w:numPr>
          <w:ilvl w:val="0"/>
          <w:numId w:val="5"/>
        </w:numPr>
        <w:spacing w:before="120"/>
      </w:pPr>
      <w:r w:rsidRPr="002B11B1">
        <w:rPr>
          <w:b/>
        </w:rPr>
        <w:t>Personnel</w:t>
      </w:r>
      <w:r>
        <w:br/>
      </w:r>
      <w:r w:rsidR="00A13909">
        <w:t xml:space="preserve">_____ </w:t>
      </w:r>
      <w:r w:rsidRPr="002B11B1">
        <w:t>All personnel directly involved in the conduct of projects supported by SPONSOR will be made aware of the associated potential or actual conflicts of interest and the manner in which they will be managed. With respect to the project(s) and COIs identified in this document, personnel who have concerns or questions related to possible COIs may speak with _</w:t>
      </w:r>
      <w:r w:rsidR="00A13909">
        <w:t>_______________</w:t>
      </w:r>
      <w:r w:rsidRPr="002B11B1">
        <w:t>___________, who is not affiliated with the project(s) and can provide objective guidance.</w:t>
      </w:r>
      <w:r>
        <w:br/>
      </w:r>
    </w:p>
    <w:p w14:paraId="30ED1EBD" w14:textId="77777777" w:rsidR="002B11B1" w:rsidRDefault="002B11B1" w:rsidP="002B11B1">
      <w:pPr>
        <w:pStyle w:val="ListParagraph"/>
        <w:numPr>
          <w:ilvl w:val="0"/>
          <w:numId w:val="5"/>
        </w:numPr>
        <w:spacing w:before="120"/>
      </w:pPr>
      <w:r w:rsidRPr="002B11B1">
        <w:rPr>
          <w:b/>
        </w:rPr>
        <w:t>Publications</w:t>
      </w:r>
      <w:r>
        <w:br/>
      </w:r>
      <w:r w:rsidR="00A13909">
        <w:t xml:space="preserve">_____ </w:t>
      </w:r>
      <w:r w:rsidRPr="002B11B1">
        <w:t xml:space="preserve">Scholarly publications will be submitted in accordance with Appalachian and UNC policies, and in accordance with sponsoring research agreement(s). </w:t>
      </w:r>
      <w:r w:rsidR="00A13909">
        <w:tab/>
      </w:r>
      <w:r w:rsidR="00A13909">
        <w:tab/>
      </w:r>
      <w:r w:rsidR="00A13909">
        <w:tab/>
      </w:r>
      <w:r w:rsidR="00A13909">
        <w:tab/>
      </w:r>
      <w:r w:rsidR="00A13909">
        <w:tab/>
      </w:r>
      <w:r w:rsidR="00A13909">
        <w:tab/>
      </w:r>
    </w:p>
    <w:p w14:paraId="13C10E28" w14:textId="77777777" w:rsidR="002B11B1" w:rsidRPr="002B11B1" w:rsidRDefault="002B11B1" w:rsidP="002B11B1">
      <w:pPr>
        <w:pStyle w:val="ListParagraph"/>
        <w:numPr>
          <w:ilvl w:val="0"/>
          <w:numId w:val="5"/>
        </w:numPr>
      </w:pPr>
      <w:r w:rsidRPr="002B11B1">
        <w:rPr>
          <w:b/>
        </w:rPr>
        <w:t>Reporting and Review of Conflict of Interest</w:t>
      </w:r>
      <w:r w:rsidRPr="002B11B1">
        <w:t xml:space="preserve"> </w:t>
      </w:r>
      <w:r w:rsidRPr="002B11B1">
        <w:rPr>
          <w:b/>
        </w:rPr>
        <w:t>Management</w:t>
      </w:r>
    </w:p>
    <w:p w14:paraId="7048D1AC" w14:textId="77777777" w:rsidR="002B11B1" w:rsidRDefault="00A13909" w:rsidP="002B11B1">
      <w:pPr>
        <w:pStyle w:val="ListParagraph"/>
        <w:spacing w:before="120"/>
        <w:ind w:left="360"/>
      </w:pPr>
      <w:r>
        <w:t xml:space="preserve">_____ </w:t>
      </w:r>
      <w:r w:rsidR="002B11B1" w:rsidRPr="002B11B1">
        <w:t>COVERED PERSON(S) will prepare a report updating all information relevant to this management plan, which will be reviewed and approved by _________</w:t>
      </w:r>
      <w:r>
        <w:t>______________</w:t>
      </w:r>
      <w:r w:rsidR="002B11B1" w:rsidRPr="002B11B1">
        <w:t xml:space="preserve">_______ and forwarded to the </w:t>
      </w:r>
      <w:r>
        <w:t>D</w:t>
      </w:r>
      <w:r w:rsidR="002B11B1" w:rsidRPr="002B11B1">
        <w:t xml:space="preserve">ean of </w:t>
      </w:r>
      <w:r>
        <w:t>_________________</w:t>
      </w:r>
      <w:r w:rsidR="002B11B1" w:rsidRPr="002B11B1">
        <w:t>_____________ for administrative review and approval on at least an annual basis. Additional projects submitted to SPONSOR(S) will be attached and subject to this management plan prior to submission to SPONSOR(S) or managed separately under a new plan approved prior to proposal submission</w:t>
      </w:r>
      <w:r w:rsidR="002B11B1">
        <w:t xml:space="preserve">. </w:t>
      </w:r>
      <w:r w:rsidR="002B11B1">
        <w:br/>
      </w:r>
    </w:p>
    <w:p w14:paraId="34A095B7" w14:textId="77777777" w:rsidR="002B11B1" w:rsidRPr="002B11B1" w:rsidRDefault="002B11B1" w:rsidP="002B11B1">
      <w:pPr>
        <w:pStyle w:val="ListParagraph"/>
        <w:numPr>
          <w:ilvl w:val="0"/>
          <w:numId w:val="5"/>
        </w:numPr>
      </w:pPr>
      <w:r w:rsidRPr="002B11B1">
        <w:rPr>
          <w:b/>
        </w:rPr>
        <w:t>Use of University</w:t>
      </w:r>
      <w:r w:rsidRPr="002B11B1">
        <w:t xml:space="preserve"> </w:t>
      </w:r>
      <w:r w:rsidRPr="002B11B1">
        <w:rPr>
          <w:b/>
        </w:rPr>
        <w:t>Resources</w:t>
      </w:r>
    </w:p>
    <w:p w14:paraId="0F9C6C6B" w14:textId="77777777" w:rsidR="00574E24" w:rsidRDefault="00A13909" w:rsidP="000C2403">
      <w:pPr>
        <w:pStyle w:val="ListParagraph"/>
        <w:spacing w:before="120"/>
        <w:ind w:left="360"/>
        <w:rPr>
          <w:b/>
        </w:rPr>
      </w:pPr>
      <w:r>
        <w:t xml:space="preserve">______ </w:t>
      </w:r>
      <w:r w:rsidR="002B11B1" w:rsidRPr="002B11B1">
        <w:t xml:space="preserve">No University facilities, equipment, or staff will be utilized for the direct benefit of the SPONSOR unless such work is covered by a Research Agreement or other appropriate agreement. All uses of University resources by or on behalf of SPONSOR will be </w:t>
      </w:r>
      <w:r w:rsidR="002B11B1" w:rsidRPr="002B11B1">
        <w:lastRenderedPageBreak/>
        <w:t>appropriately reimbursed (as summarized in the previously listed agreements). Should ASU facilities, equipment, or staff be used, ASU must be compensated fully for direct and indirect expenses incurred by ASU in support of these projects. Use of ASU resources in such projects must be well documented and charged to the SPONSOR</w:t>
      </w:r>
      <w:r w:rsidR="002B11B1">
        <w:t>.</w:t>
      </w:r>
      <w:r w:rsidR="002B11B1">
        <w:br/>
      </w:r>
    </w:p>
    <w:p w14:paraId="7EF7FDAA" w14:textId="77777777" w:rsidR="000C2403" w:rsidRDefault="000C2403" w:rsidP="000C2403">
      <w:pPr>
        <w:pBdr>
          <w:bottom w:val="single" w:sz="12" w:space="1" w:color="auto"/>
        </w:pBdr>
        <w:spacing w:line="200" w:lineRule="atLeast"/>
        <w:rPr>
          <w:rFonts w:eastAsia="Arial" w:cstheme="minorHAnsi"/>
        </w:rPr>
      </w:pPr>
    </w:p>
    <w:p w14:paraId="0ACB56D3" w14:textId="77777777" w:rsidR="000C2403" w:rsidRPr="000C2403" w:rsidRDefault="000C2403" w:rsidP="000C2403">
      <w:pPr>
        <w:spacing w:before="14"/>
        <w:jc w:val="center"/>
        <w:rPr>
          <w:rFonts w:eastAsia="Times New Roman"/>
          <w:szCs w:val="22"/>
        </w:rPr>
      </w:pPr>
      <w:r w:rsidRPr="000C2403">
        <w:rPr>
          <w:b/>
          <w:sz w:val="28"/>
        </w:rPr>
        <w:t>SECTION</w:t>
      </w:r>
      <w:r w:rsidRPr="000C2403">
        <w:rPr>
          <w:b/>
          <w:spacing w:val="-7"/>
          <w:sz w:val="28"/>
        </w:rPr>
        <w:t xml:space="preserve"> </w:t>
      </w:r>
      <w:r w:rsidRPr="000C2403">
        <w:rPr>
          <w:b/>
          <w:sz w:val="28"/>
        </w:rPr>
        <w:t>IV:</w:t>
      </w:r>
      <w:r w:rsidRPr="000C2403">
        <w:rPr>
          <w:b/>
          <w:spacing w:val="-6"/>
          <w:sz w:val="28"/>
        </w:rPr>
        <w:t xml:space="preserve"> </w:t>
      </w:r>
      <w:r w:rsidRPr="000C2403">
        <w:rPr>
          <w:b/>
          <w:sz w:val="28"/>
        </w:rPr>
        <w:t>MANAGEMENT</w:t>
      </w:r>
      <w:r w:rsidRPr="000C2403">
        <w:rPr>
          <w:b/>
          <w:spacing w:val="-5"/>
          <w:sz w:val="28"/>
        </w:rPr>
        <w:t xml:space="preserve"> </w:t>
      </w:r>
      <w:r w:rsidRPr="000C2403">
        <w:rPr>
          <w:b/>
          <w:sz w:val="28"/>
        </w:rPr>
        <w:t>PLAN SIGNATURES</w:t>
      </w:r>
    </w:p>
    <w:p w14:paraId="35CE9E11" w14:textId="77777777" w:rsidR="00972057" w:rsidRDefault="000C2403" w:rsidP="000C2403">
      <w:pPr>
        <w:pStyle w:val="BodyText"/>
        <w:spacing w:before="122"/>
        <w:ind w:left="0" w:right="115"/>
        <w:jc w:val="both"/>
        <w:rPr>
          <w:rFonts w:ascii="Times New Roman" w:eastAsia="Times New Roman" w:hAnsi="Times New Roman" w:cs="Times New Roman"/>
        </w:rPr>
      </w:pPr>
      <w:r w:rsidRPr="000C2403">
        <w:rPr>
          <w:rFonts w:ascii="Times New Roman" w:eastAsia="Times New Roman" w:hAnsi="Times New Roman" w:cs="Times New Roman"/>
        </w:rPr>
        <w:t xml:space="preserve">Please add rows as needed.  The covered person (the one with the conflict) should be listed and sign.  Personnel who have a named role in this plan should be listed and sign.  The covered person’s supervisor/Chair and Dean should also be listed and sign.  </w:t>
      </w:r>
      <w:r w:rsidR="00972057">
        <w:rPr>
          <w:rFonts w:ascii="Times New Roman" w:eastAsia="Times New Roman" w:hAnsi="Times New Roman" w:cs="Times New Roman"/>
        </w:rPr>
        <w:t>The Dean may request a review of this plan by the COI Council prior to signing.  Requests should be in writing to coi@appstate.edu.</w:t>
      </w:r>
    </w:p>
    <w:p w14:paraId="5292BB9B" w14:textId="77777777" w:rsidR="00972057" w:rsidRDefault="00972057" w:rsidP="000C2403">
      <w:pPr>
        <w:pStyle w:val="BodyText"/>
        <w:spacing w:before="122"/>
        <w:ind w:left="0" w:right="115"/>
        <w:jc w:val="both"/>
        <w:rPr>
          <w:rFonts w:ascii="Times New Roman" w:eastAsia="Times New Roman" w:hAnsi="Times New Roman" w:cs="Times New Roman"/>
        </w:rPr>
      </w:pPr>
    </w:p>
    <w:p w14:paraId="62340372" w14:textId="77777777" w:rsidR="000C2403" w:rsidRPr="000C2403" w:rsidRDefault="000C2403" w:rsidP="000C2403">
      <w:pPr>
        <w:pStyle w:val="BodyText"/>
        <w:spacing w:before="122"/>
        <w:ind w:left="0" w:right="115"/>
        <w:jc w:val="both"/>
        <w:rPr>
          <w:rFonts w:ascii="Times New Roman" w:eastAsia="Times New Roman" w:hAnsi="Times New Roman" w:cs="Times New Roman"/>
        </w:rPr>
      </w:pPr>
      <w:r w:rsidRPr="000C2403">
        <w:rPr>
          <w:rFonts w:ascii="Times New Roman" w:eastAsia="Times New Roman" w:hAnsi="Times New Roman" w:cs="Times New Roman"/>
        </w:rPr>
        <w:t>After all signatures are obtained, please route to the Office of Research for COI Coordinator signature.</w:t>
      </w:r>
    </w:p>
    <w:p w14:paraId="007519F7" w14:textId="77777777" w:rsidR="002B11B1" w:rsidRDefault="002B11B1" w:rsidP="002B11B1">
      <w:pPr>
        <w:pStyle w:val="ListParagraph"/>
        <w:spacing w:before="120"/>
        <w:ind w:left="360"/>
      </w:pPr>
    </w:p>
    <w:tbl>
      <w:tblPr>
        <w:tblStyle w:val="TableGrid"/>
        <w:tblW w:w="0" w:type="auto"/>
        <w:tblInd w:w="-185" w:type="dxa"/>
        <w:tblLook w:val="04A0" w:firstRow="1" w:lastRow="0" w:firstColumn="1" w:lastColumn="0" w:noHBand="0" w:noVBand="1"/>
      </w:tblPr>
      <w:tblGrid>
        <w:gridCol w:w="1530"/>
        <w:gridCol w:w="2970"/>
        <w:gridCol w:w="3240"/>
        <w:gridCol w:w="1710"/>
      </w:tblGrid>
      <w:tr w:rsidR="002B11B1" w14:paraId="7BC125B9" w14:textId="77777777" w:rsidTr="002B11B1">
        <w:tc>
          <w:tcPr>
            <w:tcW w:w="1530" w:type="dxa"/>
          </w:tcPr>
          <w:p w14:paraId="2771BB46" w14:textId="77777777" w:rsidR="002B11B1" w:rsidRDefault="002B11B1" w:rsidP="002B11B1">
            <w:pPr>
              <w:pStyle w:val="ListParagraph"/>
              <w:spacing w:before="120"/>
              <w:ind w:left="0"/>
              <w:jc w:val="center"/>
            </w:pPr>
            <w:r>
              <w:t>Role</w:t>
            </w:r>
          </w:p>
        </w:tc>
        <w:tc>
          <w:tcPr>
            <w:tcW w:w="2970" w:type="dxa"/>
          </w:tcPr>
          <w:p w14:paraId="512A3C27" w14:textId="77777777" w:rsidR="002B11B1" w:rsidRDefault="002B11B1" w:rsidP="002B11B1">
            <w:pPr>
              <w:pStyle w:val="ListParagraph"/>
              <w:spacing w:before="120"/>
              <w:ind w:left="0"/>
              <w:jc w:val="center"/>
            </w:pPr>
            <w:r>
              <w:t>Name/Title (Print)</w:t>
            </w:r>
          </w:p>
        </w:tc>
        <w:tc>
          <w:tcPr>
            <w:tcW w:w="3240" w:type="dxa"/>
          </w:tcPr>
          <w:p w14:paraId="5C5293B3" w14:textId="77777777" w:rsidR="002B11B1" w:rsidRDefault="002B11B1" w:rsidP="002B11B1">
            <w:pPr>
              <w:pStyle w:val="ListParagraph"/>
              <w:spacing w:before="120"/>
              <w:ind w:left="0"/>
              <w:jc w:val="center"/>
            </w:pPr>
            <w:r>
              <w:t>Signature</w:t>
            </w:r>
          </w:p>
        </w:tc>
        <w:tc>
          <w:tcPr>
            <w:tcW w:w="1710" w:type="dxa"/>
          </w:tcPr>
          <w:p w14:paraId="66F90EFE" w14:textId="77777777" w:rsidR="002B11B1" w:rsidRDefault="002B11B1" w:rsidP="002B11B1">
            <w:pPr>
              <w:pStyle w:val="ListParagraph"/>
              <w:spacing w:before="120"/>
              <w:ind w:left="0"/>
              <w:jc w:val="center"/>
            </w:pPr>
            <w:r>
              <w:t>Date</w:t>
            </w:r>
          </w:p>
        </w:tc>
      </w:tr>
      <w:tr w:rsidR="002B11B1" w14:paraId="1788487D" w14:textId="77777777" w:rsidTr="002B11B1">
        <w:tc>
          <w:tcPr>
            <w:tcW w:w="1530" w:type="dxa"/>
          </w:tcPr>
          <w:p w14:paraId="3BD12949" w14:textId="77777777" w:rsidR="002B11B1" w:rsidRDefault="002B11B1" w:rsidP="002B11B1">
            <w:pPr>
              <w:pStyle w:val="ListParagraph"/>
              <w:spacing w:before="120"/>
              <w:ind w:left="0"/>
            </w:pPr>
          </w:p>
          <w:p w14:paraId="6229B1C1" w14:textId="77777777" w:rsidR="008447D9" w:rsidRDefault="008447D9" w:rsidP="002B11B1">
            <w:pPr>
              <w:pStyle w:val="ListParagraph"/>
              <w:spacing w:before="120"/>
              <w:ind w:left="0"/>
            </w:pPr>
          </w:p>
        </w:tc>
        <w:tc>
          <w:tcPr>
            <w:tcW w:w="2970" w:type="dxa"/>
          </w:tcPr>
          <w:p w14:paraId="749529F4" w14:textId="77777777" w:rsidR="002B11B1" w:rsidRDefault="002B11B1" w:rsidP="002B11B1">
            <w:pPr>
              <w:pStyle w:val="ListParagraph"/>
              <w:spacing w:before="120"/>
              <w:ind w:left="0"/>
            </w:pPr>
          </w:p>
        </w:tc>
        <w:tc>
          <w:tcPr>
            <w:tcW w:w="3240" w:type="dxa"/>
          </w:tcPr>
          <w:p w14:paraId="1977649D" w14:textId="77777777" w:rsidR="002B11B1" w:rsidRDefault="002B11B1" w:rsidP="002B11B1">
            <w:pPr>
              <w:pStyle w:val="ListParagraph"/>
              <w:spacing w:before="120"/>
              <w:ind w:left="0"/>
            </w:pPr>
          </w:p>
        </w:tc>
        <w:tc>
          <w:tcPr>
            <w:tcW w:w="1710" w:type="dxa"/>
          </w:tcPr>
          <w:p w14:paraId="145B8EF7" w14:textId="77777777" w:rsidR="002B11B1" w:rsidRDefault="002B11B1" w:rsidP="002B11B1">
            <w:pPr>
              <w:pStyle w:val="ListParagraph"/>
              <w:spacing w:before="120"/>
              <w:ind w:left="0"/>
            </w:pPr>
          </w:p>
        </w:tc>
      </w:tr>
      <w:tr w:rsidR="002B11B1" w14:paraId="3391C295" w14:textId="77777777" w:rsidTr="002B11B1">
        <w:tc>
          <w:tcPr>
            <w:tcW w:w="1530" w:type="dxa"/>
          </w:tcPr>
          <w:p w14:paraId="6251A412" w14:textId="77777777" w:rsidR="002B11B1" w:rsidRDefault="002B11B1" w:rsidP="002B11B1">
            <w:pPr>
              <w:pStyle w:val="ListParagraph"/>
              <w:spacing w:before="120"/>
              <w:ind w:left="0"/>
            </w:pPr>
          </w:p>
          <w:p w14:paraId="71103D5F" w14:textId="77777777" w:rsidR="008447D9" w:rsidRDefault="008447D9" w:rsidP="002B11B1">
            <w:pPr>
              <w:pStyle w:val="ListParagraph"/>
              <w:spacing w:before="120"/>
              <w:ind w:left="0"/>
            </w:pPr>
          </w:p>
        </w:tc>
        <w:tc>
          <w:tcPr>
            <w:tcW w:w="2970" w:type="dxa"/>
          </w:tcPr>
          <w:p w14:paraId="170F68DD" w14:textId="77777777" w:rsidR="002B11B1" w:rsidRDefault="002B11B1" w:rsidP="002B11B1">
            <w:pPr>
              <w:pStyle w:val="ListParagraph"/>
              <w:spacing w:before="120"/>
              <w:ind w:left="0"/>
            </w:pPr>
          </w:p>
        </w:tc>
        <w:tc>
          <w:tcPr>
            <w:tcW w:w="3240" w:type="dxa"/>
          </w:tcPr>
          <w:p w14:paraId="4536A9CC" w14:textId="77777777" w:rsidR="002B11B1" w:rsidRDefault="002B11B1" w:rsidP="002B11B1">
            <w:pPr>
              <w:pStyle w:val="ListParagraph"/>
              <w:spacing w:before="120"/>
              <w:ind w:left="0"/>
            </w:pPr>
          </w:p>
        </w:tc>
        <w:tc>
          <w:tcPr>
            <w:tcW w:w="1710" w:type="dxa"/>
          </w:tcPr>
          <w:p w14:paraId="5D1CC3D6" w14:textId="77777777" w:rsidR="002B11B1" w:rsidRDefault="002B11B1" w:rsidP="002B11B1">
            <w:pPr>
              <w:pStyle w:val="ListParagraph"/>
              <w:spacing w:before="120"/>
              <w:ind w:left="0"/>
            </w:pPr>
          </w:p>
        </w:tc>
      </w:tr>
      <w:tr w:rsidR="002B11B1" w14:paraId="79DD6912" w14:textId="77777777" w:rsidTr="002B11B1">
        <w:tc>
          <w:tcPr>
            <w:tcW w:w="1530" w:type="dxa"/>
          </w:tcPr>
          <w:p w14:paraId="79E29FCC" w14:textId="77777777" w:rsidR="002B11B1" w:rsidRDefault="002B11B1" w:rsidP="002B11B1">
            <w:pPr>
              <w:pStyle w:val="ListParagraph"/>
              <w:spacing w:before="120"/>
              <w:ind w:left="0"/>
            </w:pPr>
          </w:p>
          <w:p w14:paraId="061954DE" w14:textId="77777777" w:rsidR="008447D9" w:rsidRDefault="008447D9" w:rsidP="002B11B1">
            <w:pPr>
              <w:pStyle w:val="ListParagraph"/>
              <w:spacing w:before="120"/>
              <w:ind w:left="0"/>
            </w:pPr>
          </w:p>
        </w:tc>
        <w:tc>
          <w:tcPr>
            <w:tcW w:w="2970" w:type="dxa"/>
          </w:tcPr>
          <w:p w14:paraId="14D97097" w14:textId="77777777" w:rsidR="002B11B1" w:rsidRDefault="002B11B1" w:rsidP="002B11B1">
            <w:pPr>
              <w:pStyle w:val="ListParagraph"/>
              <w:spacing w:before="120"/>
              <w:ind w:left="0"/>
            </w:pPr>
          </w:p>
        </w:tc>
        <w:tc>
          <w:tcPr>
            <w:tcW w:w="3240" w:type="dxa"/>
          </w:tcPr>
          <w:p w14:paraId="74C0FD36" w14:textId="77777777" w:rsidR="002B11B1" w:rsidRDefault="002B11B1" w:rsidP="002B11B1">
            <w:pPr>
              <w:pStyle w:val="ListParagraph"/>
              <w:spacing w:before="120"/>
              <w:ind w:left="0"/>
            </w:pPr>
          </w:p>
        </w:tc>
        <w:tc>
          <w:tcPr>
            <w:tcW w:w="1710" w:type="dxa"/>
          </w:tcPr>
          <w:p w14:paraId="2ABEEED7" w14:textId="77777777" w:rsidR="002B11B1" w:rsidRDefault="002B11B1" w:rsidP="002B11B1">
            <w:pPr>
              <w:pStyle w:val="ListParagraph"/>
              <w:spacing w:before="120"/>
              <w:ind w:left="0"/>
            </w:pPr>
          </w:p>
        </w:tc>
      </w:tr>
      <w:tr w:rsidR="002B11B1" w14:paraId="01805DFC" w14:textId="77777777" w:rsidTr="002B11B1">
        <w:tc>
          <w:tcPr>
            <w:tcW w:w="1530" w:type="dxa"/>
          </w:tcPr>
          <w:p w14:paraId="3E14D5DE" w14:textId="77777777" w:rsidR="002B11B1" w:rsidRDefault="002B11B1" w:rsidP="002B11B1">
            <w:pPr>
              <w:pStyle w:val="ListParagraph"/>
              <w:spacing w:before="120"/>
              <w:ind w:left="0"/>
            </w:pPr>
          </w:p>
          <w:p w14:paraId="405D8914" w14:textId="77777777" w:rsidR="008447D9" w:rsidRDefault="008447D9" w:rsidP="002B11B1">
            <w:pPr>
              <w:pStyle w:val="ListParagraph"/>
              <w:spacing w:before="120"/>
              <w:ind w:left="0"/>
            </w:pPr>
          </w:p>
        </w:tc>
        <w:tc>
          <w:tcPr>
            <w:tcW w:w="2970" w:type="dxa"/>
          </w:tcPr>
          <w:p w14:paraId="5F609F87" w14:textId="77777777" w:rsidR="002B11B1" w:rsidRDefault="002B11B1" w:rsidP="002B11B1">
            <w:pPr>
              <w:pStyle w:val="ListParagraph"/>
              <w:spacing w:before="120"/>
              <w:ind w:left="0"/>
            </w:pPr>
          </w:p>
        </w:tc>
        <w:tc>
          <w:tcPr>
            <w:tcW w:w="3240" w:type="dxa"/>
          </w:tcPr>
          <w:p w14:paraId="18D4E107" w14:textId="77777777" w:rsidR="002B11B1" w:rsidRDefault="002B11B1" w:rsidP="002B11B1">
            <w:pPr>
              <w:pStyle w:val="ListParagraph"/>
              <w:spacing w:before="120"/>
              <w:ind w:left="0"/>
            </w:pPr>
          </w:p>
        </w:tc>
        <w:tc>
          <w:tcPr>
            <w:tcW w:w="1710" w:type="dxa"/>
          </w:tcPr>
          <w:p w14:paraId="39C97AFF" w14:textId="77777777" w:rsidR="002B11B1" w:rsidRDefault="002B11B1" w:rsidP="002B11B1">
            <w:pPr>
              <w:pStyle w:val="ListParagraph"/>
              <w:spacing w:before="120"/>
              <w:ind w:left="0"/>
            </w:pPr>
          </w:p>
        </w:tc>
      </w:tr>
    </w:tbl>
    <w:p w14:paraId="4EDB1F39" w14:textId="77777777" w:rsidR="0091765C" w:rsidRDefault="0091765C" w:rsidP="0091765C">
      <w:pPr>
        <w:pStyle w:val="ListParagraph"/>
        <w:spacing w:before="120"/>
        <w:ind w:left="0"/>
      </w:pPr>
    </w:p>
    <w:p w14:paraId="720A8C45" w14:textId="7C46116A" w:rsidR="0091765C" w:rsidRDefault="0091765C" w:rsidP="00145F28">
      <w:pPr>
        <w:pStyle w:val="ListParagraph"/>
        <w:pBdr>
          <w:top w:val="single" w:sz="12" w:space="1" w:color="auto"/>
        </w:pBdr>
        <w:spacing w:before="120"/>
        <w:ind w:left="0"/>
        <w:jc w:val="center"/>
      </w:pPr>
      <w:r w:rsidRPr="0091765C">
        <w:rPr>
          <w:b/>
        </w:rPr>
        <w:t>Institutional Conflict of Interest Management Plan Approval</w:t>
      </w:r>
      <w:r>
        <w:t>:</w:t>
      </w:r>
    </w:p>
    <w:p w14:paraId="19B417D9" w14:textId="77777777" w:rsidR="0091765C" w:rsidRDefault="0091765C" w:rsidP="0091765C">
      <w:pPr>
        <w:pBdr>
          <w:top w:val="single" w:sz="12" w:space="1" w:color="auto"/>
        </w:pBdr>
      </w:pPr>
      <w:r>
        <w:t>_________________________________</w:t>
      </w:r>
      <w:r w:rsidR="000C2403">
        <w:t>______               _______________________________</w:t>
      </w:r>
    </w:p>
    <w:p w14:paraId="2D039F26" w14:textId="77777777" w:rsidR="0091765C" w:rsidRDefault="0091765C" w:rsidP="0091765C">
      <w:pPr>
        <w:pStyle w:val="ListParagraph"/>
        <w:pBdr>
          <w:top w:val="single" w:sz="12" w:space="1" w:color="auto"/>
        </w:pBdr>
        <w:spacing w:before="120"/>
        <w:ind w:left="0"/>
      </w:pPr>
      <w:r>
        <w:t xml:space="preserve">COI Coordinator (or Designee) </w:t>
      </w:r>
      <w:r w:rsidR="000C2403">
        <w:tab/>
      </w:r>
      <w:r w:rsidR="000C2403">
        <w:tab/>
      </w:r>
      <w:r w:rsidR="000C2403">
        <w:tab/>
      </w:r>
      <w:r w:rsidR="000C2403">
        <w:tab/>
        <w:t>Date</w:t>
      </w:r>
    </w:p>
    <w:p w14:paraId="79CB032F" w14:textId="77777777" w:rsidR="00145F28" w:rsidRDefault="00145F28" w:rsidP="0091765C">
      <w:pPr>
        <w:pStyle w:val="ListParagraph"/>
        <w:pBdr>
          <w:top w:val="single" w:sz="12" w:space="1" w:color="auto"/>
        </w:pBdr>
        <w:spacing w:before="120"/>
        <w:ind w:left="0"/>
      </w:pPr>
    </w:p>
    <w:p w14:paraId="373E026F" w14:textId="65B3CB8C" w:rsidR="00145F28" w:rsidRPr="00145F28" w:rsidRDefault="00145F28" w:rsidP="0091765C">
      <w:pPr>
        <w:pStyle w:val="ListParagraph"/>
        <w:pBdr>
          <w:top w:val="single" w:sz="12" w:space="1" w:color="auto"/>
        </w:pBdr>
        <w:spacing w:before="120"/>
        <w:ind w:left="0"/>
        <w:rPr>
          <w:b/>
          <w:bCs/>
        </w:rPr>
      </w:pPr>
      <w:r w:rsidRPr="00145F28">
        <w:rPr>
          <w:b/>
          <w:bCs/>
        </w:rPr>
        <w:t>Christine Ogilvie Hendren, PhD</w:t>
      </w:r>
    </w:p>
    <w:p w14:paraId="0AC76B1D" w14:textId="658CFDE6" w:rsidR="00145F28" w:rsidRDefault="00145F28" w:rsidP="0091765C">
      <w:pPr>
        <w:pStyle w:val="ListParagraph"/>
        <w:pBdr>
          <w:top w:val="single" w:sz="12" w:space="1" w:color="auto"/>
        </w:pBdr>
        <w:spacing w:before="120"/>
        <w:ind w:left="0"/>
      </w:pPr>
      <w:r>
        <w:t>Vice Chancellor, Research and Innovation</w:t>
      </w:r>
    </w:p>
    <w:p w14:paraId="1C152096" w14:textId="48539443" w:rsidR="00145F28" w:rsidRDefault="00145F28" w:rsidP="0091765C">
      <w:pPr>
        <w:pStyle w:val="ListParagraph"/>
        <w:pBdr>
          <w:top w:val="single" w:sz="12" w:space="1" w:color="auto"/>
        </w:pBdr>
        <w:spacing w:before="120"/>
        <w:ind w:left="0"/>
      </w:pPr>
      <w:r>
        <w:t>Appalachian State University</w:t>
      </w:r>
    </w:p>
    <w:p w14:paraId="7EFD3AEF" w14:textId="77777777" w:rsidR="0091765C" w:rsidRDefault="0091765C" w:rsidP="0091765C">
      <w:pPr>
        <w:pStyle w:val="ListParagraph"/>
        <w:pBdr>
          <w:top w:val="single" w:sz="12" w:space="1" w:color="auto"/>
        </w:pBdr>
        <w:spacing w:before="120"/>
        <w:ind w:left="0"/>
      </w:pPr>
    </w:p>
    <w:p w14:paraId="53CAE3A0" w14:textId="77777777" w:rsidR="0091765C" w:rsidRDefault="0091765C" w:rsidP="0091765C">
      <w:pPr>
        <w:pBdr>
          <w:top w:val="single" w:sz="12" w:space="1" w:color="auto"/>
        </w:pBdr>
      </w:pPr>
      <w:r>
        <w:t>__________________</w:t>
      </w:r>
      <w:r w:rsidR="000C2403">
        <w:t>________________</w:t>
      </w:r>
      <w:r>
        <w:t>__</w:t>
      </w:r>
    </w:p>
    <w:p w14:paraId="298B5442" w14:textId="77777777" w:rsidR="0091765C" w:rsidRDefault="0091765C" w:rsidP="0091765C">
      <w:pPr>
        <w:pStyle w:val="ListParagraph"/>
        <w:pBdr>
          <w:top w:val="single" w:sz="12" w:space="1" w:color="auto"/>
        </w:pBdr>
        <w:spacing w:before="120"/>
        <w:ind w:left="0"/>
      </w:pPr>
      <w:r>
        <w:t>Date</w:t>
      </w:r>
      <w:r w:rsidR="000C2403">
        <w:t xml:space="preserve"> of next review</w:t>
      </w:r>
    </w:p>
    <w:p w14:paraId="612C275D" w14:textId="77777777" w:rsidR="0030199A" w:rsidRPr="00A81935" w:rsidRDefault="0030199A" w:rsidP="00A81935">
      <w:pPr>
        <w:spacing w:after="120"/>
        <w:rPr>
          <w:b/>
        </w:rPr>
      </w:pPr>
    </w:p>
    <w:sectPr w:rsidR="0030199A" w:rsidRPr="00A81935" w:rsidSect="006023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399C" w14:textId="77777777" w:rsidR="004C0CC5" w:rsidRDefault="004C0CC5" w:rsidP="00CE158D">
      <w:pPr>
        <w:spacing w:after="0" w:line="240" w:lineRule="auto"/>
      </w:pPr>
      <w:r>
        <w:separator/>
      </w:r>
    </w:p>
  </w:endnote>
  <w:endnote w:type="continuationSeparator" w:id="0">
    <w:p w14:paraId="70DEEA24" w14:textId="77777777" w:rsidR="004C0CC5" w:rsidRDefault="004C0CC5" w:rsidP="00CE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738879"/>
      <w:docPartObj>
        <w:docPartGallery w:val="Page Numbers (Bottom of Page)"/>
        <w:docPartUnique/>
      </w:docPartObj>
    </w:sdtPr>
    <w:sdtContent>
      <w:sdt>
        <w:sdtPr>
          <w:id w:val="1375270276"/>
          <w:docPartObj>
            <w:docPartGallery w:val="Page Numbers (Top of Page)"/>
            <w:docPartUnique/>
          </w:docPartObj>
        </w:sdtPr>
        <w:sdtContent>
          <w:p w14:paraId="22A2B18D" w14:textId="77777777" w:rsidR="00B036DE" w:rsidRDefault="004D3FC9" w:rsidP="00B036DE">
            <w:pPr>
              <w:pStyle w:val="Footer"/>
              <w:rPr>
                <w:bCs/>
              </w:rPr>
            </w:pPr>
            <w:r>
              <w:rPr>
                <w:bCs/>
              </w:rPr>
              <w:t>S</w:t>
            </w:r>
            <w:r w:rsidR="00912F92">
              <w:rPr>
                <w:bCs/>
              </w:rPr>
              <w:t>ignificant</w:t>
            </w:r>
            <w:r w:rsidR="00B036DE">
              <w:rPr>
                <w:bCs/>
              </w:rPr>
              <w:t xml:space="preserve"> COIMP</w:t>
            </w:r>
            <w:r w:rsidR="00B036DE">
              <w:t xml:space="preserve"> </w:t>
            </w:r>
            <w:r w:rsidR="00B036DE">
              <w:tab/>
            </w:r>
            <w:r w:rsidR="00CE158D">
              <w:rPr>
                <w:b/>
                <w:bCs/>
              </w:rPr>
              <w:fldChar w:fldCharType="begin"/>
            </w:r>
            <w:r w:rsidR="00CE158D">
              <w:rPr>
                <w:b/>
                <w:bCs/>
              </w:rPr>
              <w:instrText xml:space="preserve"> PAGE </w:instrText>
            </w:r>
            <w:r w:rsidR="00CE158D">
              <w:rPr>
                <w:b/>
                <w:bCs/>
              </w:rPr>
              <w:fldChar w:fldCharType="separate"/>
            </w:r>
            <w:r w:rsidR="00972057">
              <w:rPr>
                <w:b/>
                <w:bCs/>
                <w:noProof/>
              </w:rPr>
              <w:t>5</w:t>
            </w:r>
            <w:r w:rsidR="00CE158D">
              <w:rPr>
                <w:b/>
                <w:bCs/>
              </w:rPr>
              <w:fldChar w:fldCharType="end"/>
            </w:r>
          </w:p>
          <w:p w14:paraId="56822119" w14:textId="74FF42B7" w:rsidR="00CE158D" w:rsidRPr="00B036DE" w:rsidRDefault="004074EF" w:rsidP="00B036DE">
            <w:pPr>
              <w:pStyle w:val="Footer"/>
              <w:rPr>
                <w:b/>
                <w:bCs/>
              </w:rPr>
            </w:pPr>
            <w:r>
              <w:rPr>
                <w:bCs/>
              </w:rPr>
              <w:t xml:space="preserve">Version: </w:t>
            </w:r>
            <w:r w:rsidR="00FD1359">
              <w:rPr>
                <w:bCs/>
              </w:rPr>
              <w:t>3</w:t>
            </w:r>
            <w:r w:rsidR="00F33920">
              <w:rPr>
                <w:bCs/>
              </w:rPr>
              <w:t xml:space="preserve">.0 </w:t>
            </w:r>
            <w:r w:rsidR="00574E24">
              <w:rPr>
                <w:bCs/>
              </w:rPr>
              <w:t>J</w:t>
            </w:r>
            <w:r w:rsidR="00FD1359">
              <w:rPr>
                <w:bCs/>
              </w:rPr>
              <w:t>anuary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CC01" w14:textId="77777777" w:rsidR="004C0CC5" w:rsidRDefault="004C0CC5" w:rsidP="00CE158D">
      <w:pPr>
        <w:spacing w:after="0" w:line="240" w:lineRule="auto"/>
      </w:pPr>
      <w:r>
        <w:separator/>
      </w:r>
    </w:p>
  </w:footnote>
  <w:footnote w:type="continuationSeparator" w:id="0">
    <w:p w14:paraId="213C1223" w14:textId="77777777" w:rsidR="004C0CC5" w:rsidRDefault="004C0CC5" w:rsidP="00CE1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5D6B"/>
    <w:multiLevelType w:val="hybridMultilevel"/>
    <w:tmpl w:val="B128B768"/>
    <w:lvl w:ilvl="0" w:tplc="95AA22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9D87F17"/>
    <w:multiLevelType w:val="hybridMultilevel"/>
    <w:tmpl w:val="E1E8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A6197"/>
    <w:multiLevelType w:val="hybridMultilevel"/>
    <w:tmpl w:val="97F64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F2B2A"/>
    <w:multiLevelType w:val="hybridMultilevel"/>
    <w:tmpl w:val="4300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E5128"/>
    <w:multiLevelType w:val="hybridMultilevel"/>
    <w:tmpl w:val="5F581D6C"/>
    <w:lvl w:ilvl="0" w:tplc="019C0A5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D22D8"/>
    <w:multiLevelType w:val="hybridMultilevel"/>
    <w:tmpl w:val="B8CAAF44"/>
    <w:lvl w:ilvl="0" w:tplc="7592C70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F49AA"/>
    <w:multiLevelType w:val="hybridMultilevel"/>
    <w:tmpl w:val="1D64F386"/>
    <w:lvl w:ilvl="0" w:tplc="07E4068A">
      <w:start w:val="1"/>
      <w:numFmt w:val="decimal"/>
      <w:lvlText w:val="%1."/>
      <w:lvlJc w:val="left"/>
      <w:pPr>
        <w:ind w:left="360" w:hanging="360"/>
      </w:pPr>
      <w:rPr>
        <w:rFonts w:ascii="Arial" w:eastAsia="Arial" w:hAnsi="Arial" w:cs="Times New Roman" w:hint="default"/>
        <w:b/>
        <w:bCs/>
        <w:w w:val="99"/>
        <w:sz w:val="24"/>
        <w:szCs w:val="24"/>
      </w:rPr>
    </w:lvl>
    <w:lvl w:ilvl="1" w:tplc="5776B4F0">
      <w:start w:val="1"/>
      <w:numFmt w:val="bullet"/>
      <w:lvlText w:val=""/>
      <w:lvlJc w:val="left"/>
      <w:pPr>
        <w:ind w:left="1092" w:hanging="360"/>
      </w:pPr>
      <w:rPr>
        <w:rFonts w:ascii="Symbol" w:eastAsia="Symbol" w:hAnsi="Symbol" w:hint="default"/>
        <w:w w:val="99"/>
        <w:sz w:val="24"/>
        <w:szCs w:val="24"/>
      </w:rPr>
    </w:lvl>
    <w:lvl w:ilvl="2" w:tplc="D48C86C6">
      <w:start w:val="1"/>
      <w:numFmt w:val="bullet"/>
      <w:lvlText w:val="•"/>
      <w:lvlJc w:val="left"/>
      <w:pPr>
        <w:ind w:left="2061" w:hanging="360"/>
      </w:pPr>
    </w:lvl>
    <w:lvl w:ilvl="3" w:tplc="BA8292AC">
      <w:start w:val="1"/>
      <w:numFmt w:val="bullet"/>
      <w:lvlText w:val="•"/>
      <w:lvlJc w:val="left"/>
      <w:pPr>
        <w:ind w:left="3029" w:hanging="360"/>
      </w:pPr>
    </w:lvl>
    <w:lvl w:ilvl="4" w:tplc="63E6F59A">
      <w:start w:val="1"/>
      <w:numFmt w:val="bullet"/>
      <w:lvlText w:val="•"/>
      <w:lvlJc w:val="left"/>
      <w:pPr>
        <w:ind w:left="3998" w:hanging="360"/>
      </w:pPr>
    </w:lvl>
    <w:lvl w:ilvl="5" w:tplc="DB2CE9B6">
      <w:start w:val="1"/>
      <w:numFmt w:val="bullet"/>
      <w:lvlText w:val="•"/>
      <w:lvlJc w:val="left"/>
      <w:pPr>
        <w:ind w:left="4967" w:hanging="360"/>
      </w:pPr>
    </w:lvl>
    <w:lvl w:ilvl="6" w:tplc="8DA46338">
      <w:start w:val="1"/>
      <w:numFmt w:val="bullet"/>
      <w:lvlText w:val="•"/>
      <w:lvlJc w:val="left"/>
      <w:pPr>
        <w:ind w:left="5935" w:hanging="360"/>
      </w:pPr>
    </w:lvl>
    <w:lvl w:ilvl="7" w:tplc="BDD07D04">
      <w:start w:val="1"/>
      <w:numFmt w:val="bullet"/>
      <w:lvlText w:val="•"/>
      <w:lvlJc w:val="left"/>
      <w:pPr>
        <w:ind w:left="6904" w:hanging="360"/>
      </w:pPr>
    </w:lvl>
    <w:lvl w:ilvl="8" w:tplc="712C1076">
      <w:start w:val="1"/>
      <w:numFmt w:val="bullet"/>
      <w:lvlText w:val="•"/>
      <w:lvlJc w:val="left"/>
      <w:pPr>
        <w:ind w:left="7872" w:hanging="360"/>
      </w:pPr>
    </w:lvl>
  </w:abstractNum>
  <w:num w:numId="1" w16cid:durableId="1541548934">
    <w:abstractNumId w:val="3"/>
  </w:num>
  <w:num w:numId="2" w16cid:durableId="504785983">
    <w:abstractNumId w:val="1"/>
  </w:num>
  <w:num w:numId="3" w16cid:durableId="933904982">
    <w:abstractNumId w:val="2"/>
  </w:num>
  <w:num w:numId="4" w16cid:durableId="299266437">
    <w:abstractNumId w:val="4"/>
  </w:num>
  <w:num w:numId="5" w16cid:durableId="951470855">
    <w:abstractNumId w:val="0"/>
  </w:num>
  <w:num w:numId="6" w16cid:durableId="1157069298">
    <w:abstractNumId w:val="5"/>
  </w:num>
  <w:num w:numId="7" w16cid:durableId="203885222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D5"/>
    <w:rsid w:val="00097843"/>
    <w:rsid w:val="000C2403"/>
    <w:rsid w:val="00123FAF"/>
    <w:rsid w:val="00145F28"/>
    <w:rsid w:val="001718C4"/>
    <w:rsid w:val="001E7115"/>
    <w:rsid w:val="002043D5"/>
    <w:rsid w:val="00271F33"/>
    <w:rsid w:val="00281CB5"/>
    <w:rsid w:val="002B11B1"/>
    <w:rsid w:val="0030199A"/>
    <w:rsid w:val="004074EF"/>
    <w:rsid w:val="004676DD"/>
    <w:rsid w:val="00490F34"/>
    <w:rsid w:val="00495F4D"/>
    <w:rsid w:val="004B68AD"/>
    <w:rsid w:val="004C0CC5"/>
    <w:rsid w:val="004D3FC9"/>
    <w:rsid w:val="00566518"/>
    <w:rsid w:val="00574E24"/>
    <w:rsid w:val="005A28BF"/>
    <w:rsid w:val="006023D8"/>
    <w:rsid w:val="006309E2"/>
    <w:rsid w:val="00700408"/>
    <w:rsid w:val="0076013A"/>
    <w:rsid w:val="008447D9"/>
    <w:rsid w:val="00846872"/>
    <w:rsid w:val="008644AB"/>
    <w:rsid w:val="00912F92"/>
    <w:rsid w:val="0091765C"/>
    <w:rsid w:val="009249D5"/>
    <w:rsid w:val="00972057"/>
    <w:rsid w:val="00992498"/>
    <w:rsid w:val="009D5A68"/>
    <w:rsid w:val="009D7621"/>
    <w:rsid w:val="00A05EF8"/>
    <w:rsid w:val="00A13909"/>
    <w:rsid w:val="00A43D11"/>
    <w:rsid w:val="00A81935"/>
    <w:rsid w:val="00AB2712"/>
    <w:rsid w:val="00B036DE"/>
    <w:rsid w:val="00B2250D"/>
    <w:rsid w:val="00C46396"/>
    <w:rsid w:val="00C47BCC"/>
    <w:rsid w:val="00CE158D"/>
    <w:rsid w:val="00CF2353"/>
    <w:rsid w:val="00D176C1"/>
    <w:rsid w:val="00D503BF"/>
    <w:rsid w:val="00DA26BD"/>
    <w:rsid w:val="00DC16E8"/>
    <w:rsid w:val="00DD478D"/>
    <w:rsid w:val="00DD66C7"/>
    <w:rsid w:val="00DE6B86"/>
    <w:rsid w:val="00DF32B2"/>
    <w:rsid w:val="00E60E5C"/>
    <w:rsid w:val="00EA204B"/>
    <w:rsid w:val="00F30335"/>
    <w:rsid w:val="00F30B99"/>
    <w:rsid w:val="00F33920"/>
    <w:rsid w:val="00F74B74"/>
    <w:rsid w:val="00FA3472"/>
    <w:rsid w:val="00FD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A1BE2"/>
  <w15:chartTrackingRefBased/>
  <w15:docId w15:val="{58FAE402-933F-44E1-8B60-CBCB3639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35"/>
  </w:style>
  <w:style w:type="paragraph" w:styleId="Heading1">
    <w:name w:val="heading 1"/>
    <w:basedOn w:val="Normal"/>
    <w:next w:val="Normal"/>
    <w:link w:val="Heading1Char"/>
    <w:uiPriority w:val="9"/>
    <w:qFormat/>
    <w:rsid w:val="009249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49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49D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249D5"/>
    <w:pPr>
      <w:ind w:left="720"/>
      <w:contextualSpacing/>
    </w:pPr>
  </w:style>
  <w:style w:type="table" w:styleId="TableGrid">
    <w:name w:val="Table Grid"/>
    <w:basedOn w:val="TableNormal"/>
    <w:uiPriority w:val="39"/>
    <w:rsid w:val="00924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58D"/>
  </w:style>
  <w:style w:type="paragraph" w:styleId="Footer">
    <w:name w:val="footer"/>
    <w:basedOn w:val="Normal"/>
    <w:link w:val="FooterChar"/>
    <w:uiPriority w:val="99"/>
    <w:unhideWhenUsed/>
    <w:rsid w:val="00CE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58D"/>
  </w:style>
  <w:style w:type="paragraph" w:styleId="BalloonText">
    <w:name w:val="Balloon Text"/>
    <w:basedOn w:val="Normal"/>
    <w:link w:val="BalloonTextChar"/>
    <w:uiPriority w:val="99"/>
    <w:semiHidden/>
    <w:unhideWhenUsed/>
    <w:rsid w:val="00700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08"/>
    <w:rPr>
      <w:rFonts w:ascii="Segoe UI" w:hAnsi="Segoe UI" w:cs="Segoe UI"/>
      <w:sz w:val="18"/>
      <w:szCs w:val="18"/>
    </w:rPr>
  </w:style>
  <w:style w:type="paragraph" w:styleId="BodyText">
    <w:name w:val="Body Text"/>
    <w:basedOn w:val="Normal"/>
    <w:link w:val="BodyTextChar"/>
    <w:uiPriority w:val="1"/>
    <w:semiHidden/>
    <w:unhideWhenUsed/>
    <w:qFormat/>
    <w:rsid w:val="000C2403"/>
    <w:pPr>
      <w:widowControl w:val="0"/>
      <w:spacing w:after="0" w:line="240" w:lineRule="auto"/>
      <w:ind w:left="102"/>
    </w:pPr>
    <w:rPr>
      <w:rFonts w:ascii="Arial" w:eastAsia="Arial" w:hAnsi="Arial" w:cstheme="minorBidi"/>
    </w:rPr>
  </w:style>
  <w:style w:type="character" w:customStyle="1" w:styleId="BodyTextChar">
    <w:name w:val="Body Text Char"/>
    <w:basedOn w:val="DefaultParagraphFont"/>
    <w:link w:val="BodyText"/>
    <w:uiPriority w:val="1"/>
    <w:semiHidden/>
    <w:rsid w:val="000C2403"/>
    <w:rPr>
      <w:rFonts w:ascii="Arial" w:eastAsia="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28410">
      <w:bodyDiv w:val="1"/>
      <w:marLeft w:val="0"/>
      <w:marRight w:val="0"/>
      <w:marTop w:val="0"/>
      <w:marBottom w:val="0"/>
      <w:divBdr>
        <w:top w:val="none" w:sz="0" w:space="0" w:color="auto"/>
        <w:left w:val="none" w:sz="0" w:space="0" w:color="auto"/>
        <w:bottom w:val="none" w:sz="0" w:space="0" w:color="auto"/>
        <w:right w:val="none" w:sz="0" w:space="0" w:color="auto"/>
      </w:divBdr>
    </w:div>
    <w:div w:id="1229531835">
      <w:bodyDiv w:val="1"/>
      <w:marLeft w:val="0"/>
      <w:marRight w:val="0"/>
      <w:marTop w:val="0"/>
      <w:marBottom w:val="0"/>
      <w:divBdr>
        <w:top w:val="none" w:sz="0" w:space="0" w:color="auto"/>
        <w:left w:val="none" w:sz="0" w:space="0" w:color="auto"/>
        <w:bottom w:val="none" w:sz="0" w:space="0" w:color="auto"/>
        <w:right w:val="none" w:sz="0" w:space="0" w:color="auto"/>
      </w:divBdr>
    </w:div>
    <w:div w:id="14936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724C7CB-1D1A-4C2B-B92D-33DA728A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Gina Marie</dc:creator>
  <cp:keywords/>
  <dc:description/>
  <cp:lastModifiedBy>Monica Molina</cp:lastModifiedBy>
  <cp:revision>2</cp:revision>
  <cp:lastPrinted>2019-06-27T12:01:00Z</cp:lastPrinted>
  <dcterms:created xsi:type="dcterms:W3CDTF">2026-01-29T21:46:00Z</dcterms:created>
  <dcterms:modified xsi:type="dcterms:W3CDTF">2026-01-29T21:46:00Z</dcterms:modified>
</cp:coreProperties>
</file>