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B1" w:rsidRPr="00656D49" w:rsidRDefault="003822B1" w:rsidP="003822B1">
      <w:pPr>
        <w:spacing w:before="135" w:after="135" w:line="240" w:lineRule="auto"/>
        <w:jc w:val="center"/>
        <w:rPr>
          <w:rFonts w:ascii="Times New Roman" w:eastAsia="Times New Roman" w:hAnsi="Times New Roman"/>
          <w:noProof/>
        </w:rPr>
      </w:pPr>
    </w:p>
    <w:p w:rsidR="00716C5A" w:rsidRPr="00224880" w:rsidRDefault="00224880" w:rsidP="00656D49">
      <w:pPr>
        <w:spacing w:after="0" w:line="240" w:lineRule="auto"/>
        <w:jc w:val="center"/>
        <w:outlineLvl w:val="1"/>
        <w:rPr>
          <w:rFonts w:ascii="Tahoma" w:eastAsia="Times New Roman" w:hAnsi="Tahoma" w:cs="Aharoni"/>
          <w:b/>
          <w:bCs/>
          <w:sz w:val="28"/>
          <w:szCs w:val="28"/>
        </w:rPr>
      </w:pPr>
      <w:r w:rsidRPr="00224880">
        <w:rPr>
          <w:rFonts w:ascii="Tahoma" w:eastAsia="Times New Roman" w:hAnsi="Tahoma" w:cs="Aharoni"/>
          <w:b/>
          <w:bCs/>
          <w:sz w:val="28"/>
          <w:szCs w:val="28"/>
        </w:rPr>
        <w:t>POST APPROVAL-</w:t>
      </w:r>
      <w:r w:rsidR="00320C00" w:rsidRPr="00224880">
        <w:rPr>
          <w:rFonts w:ascii="Tahoma" w:eastAsia="Times New Roman" w:hAnsi="Tahoma" w:cs="Aharoni"/>
          <w:b/>
          <w:bCs/>
          <w:sz w:val="28"/>
          <w:szCs w:val="28"/>
        </w:rPr>
        <w:t>MONITORING</w:t>
      </w:r>
      <w:r w:rsidR="00716C5A" w:rsidRPr="00224880">
        <w:rPr>
          <w:rFonts w:ascii="Tahoma" w:eastAsia="Times New Roman" w:hAnsi="Tahoma" w:cs="Aharoni"/>
          <w:b/>
          <w:bCs/>
          <w:sz w:val="28"/>
          <w:szCs w:val="28"/>
        </w:rPr>
        <w:t xml:space="preserve"> REVIEW</w:t>
      </w:r>
    </w:p>
    <w:p w:rsidR="003822B1" w:rsidRDefault="003822B1" w:rsidP="00656D49">
      <w:pPr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sz w:val="28"/>
          <w:szCs w:val="28"/>
        </w:rPr>
      </w:pPr>
    </w:p>
    <w:p w:rsidR="00656D49" w:rsidRPr="00656D49" w:rsidRDefault="00656D49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656D49">
        <w:rPr>
          <w:rFonts w:ascii="Times New Roman" w:eastAsia="Times New Roman" w:hAnsi="Times New Roman"/>
          <w:sz w:val="16"/>
          <w:szCs w:val="16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2"/>
        <w:gridCol w:w="8168"/>
      </w:tblGrid>
      <w:tr w:rsidR="00656D49" w:rsidRPr="00656D49" w:rsidTr="00656D49">
        <w:trPr>
          <w:cantSplit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noWrap/>
            <w:hideMark/>
          </w:tcPr>
          <w:p w:rsidR="00656D49" w:rsidRPr="00656D49" w:rsidRDefault="00C576B6" w:rsidP="00656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Principal Investigator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6D49" w:rsidRPr="00656D49" w:rsidRDefault="00656D49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56D49">
              <w:rPr>
                <w:rFonts w:ascii="Times New Roman" w:eastAsia="Times New Roman" w:hAnsi="Times New Roman"/>
              </w:rPr>
              <w:t> </w:t>
            </w:r>
          </w:p>
        </w:tc>
      </w:tr>
      <w:tr w:rsidR="00656D49" w:rsidRPr="00656D49" w:rsidTr="00656D49">
        <w:trPr>
          <w:cantSplit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noWrap/>
            <w:hideMark/>
          </w:tcPr>
          <w:p w:rsidR="00656D49" w:rsidRPr="00656D49" w:rsidRDefault="00320C00" w:rsidP="00C576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Protocol Number &amp; Title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6D49" w:rsidRPr="00656D49" w:rsidRDefault="00656D49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56D49">
              <w:rPr>
                <w:rFonts w:ascii="Times New Roman" w:eastAsia="Times New Roman" w:hAnsi="Times New Roman"/>
              </w:rPr>
              <w:t> </w:t>
            </w:r>
          </w:p>
        </w:tc>
      </w:tr>
      <w:tr w:rsidR="00656D49" w:rsidRPr="00656D49" w:rsidTr="00656D49">
        <w:trPr>
          <w:cantSplit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noWrap/>
            <w:hideMark/>
          </w:tcPr>
          <w:p w:rsidR="00656D49" w:rsidRPr="00656D49" w:rsidRDefault="00320C00" w:rsidP="00656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Location</w:t>
            </w:r>
            <w:r w:rsidR="00C576B6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6D49" w:rsidRPr="00656D49" w:rsidRDefault="00656D49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56D49">
              <w:rPr>
                <w:rFonts w:ascii="Times New Roman" w:eastAsia="Times New Roman" w:hAnsi="Times New Roman"/>
              </w:rPr>
              <w:t> </w:t>
            </w:r>
          </w:p>
        </w:tc>
      </w:tr>
      <w:tr w:rsidR="00656D49" w:rsidRPr="00656D49" w:rsidTr="00656D49">
        <w:trPr>
          <w:cantSplit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noWrap/>
            <w:hideMark/>
          </w:tcPr>
          <w:p w:rsidR="00656D49" w:rsidRPr="00656D49" w:rsidRDefault="00656D49" w:rsidP="00C576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656D49">
              <w:rPr>
                <w:rFonts w:ascii="Times New Roman" w:eastAsia="Times New Roman" w:hAnsi="Times New Roman"/>
                <w:b/>
                <w:bCs/>
              </w:rPr>
              <w:t xml:space="preserve">Date of </w:t>
            </w:r>
            <w:r w:rsidR="00C576B6">
              <w:rPr>
                <w:rFonts w:ascii="Times New Roman" w:eastAsia="Times New Roman" w:hAnsi="Times New Roman"/>
                <w:b/>
                <w:bCs/>
              </w:rPr>
              <w:t>Review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C00" w:rsidRPr="00656D49" w:rsidRDefault="00656D49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56D49">
              <w:rPr>
                <w:rFonts w:ascii="Times New Roman" w:eastAsia="Times New Roman" w:hAnsi="Times New Roman"/>
              </w:rPr>
              <w:t> </w:t>
            </w:r>
          </w:p>
        </w:tc>
        <w:bookmarkStart w:id="0" w:name="_GoBack"/>
        <w:bookmarkEnd w:id="0"/>
      </w:tr>
      <w:tr w:rsidR="00320C00" w:rsidRPr="00656D49" w:rsidTr="00656D49">
        <w:trPr>
          <w:cantSplit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noWrap/>
          </w:tcPr>
          <w:p w:rsidR="00320C00" w:rsidRPr="00656D49" w:rsidRDefault="00320C00" w:rsidP="00C576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Reviewer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C00" w:rsidRPr="00656D49" w:rsidRDefault="00320C00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6"/>
        <w:gridCol w:w="9764"/>
      </w:tblGrid>
      <w:tr w:rsidR="00BB5584" w:rsidRPr="008669CB" w:rsidTr="00B36E53">
        <w:trPr>
          <w:cantSplit/>
          <w:trHeight w:val="7050"/>
        </w:trPr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BB5584" w:rsidRPr="008669CB" w:rsidRDefault="00BB5584" w:rsidP="00B36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669CB">
              <w:rPr>
                <w:rFonts w:ascii="Times New Roman" w:eastAsia="Times New Roman" w:hAnsi="Times New Roman"/>
                <w:b/>
                <w:bCs/>
              </w:rPr>
              <w:t>Summary of Review</w:t>
            </w:r>
          </w:p>
        </w:tc>
        <w:tc>
          <w:tcPr>
            <w:tcW w:w="44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F76" w:rsidRPr="008669CB" w:rsidRDefault="00622F76" w:rsidP="00622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2F76" w:rsidRPr="00BB5584" w:rsidRDefault="00622F76" w:rsidP="00B36E53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</w:tbl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Default="00BB5584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B5584" w:rsidRPr="00224880" w:rsidRDefault="00BB5584" w:rsidP="00BB5584">
      <w:pPr>
        <w:spacing w:after="0" w:line="240" w:lineRule="auto"/>
        <w:jc w:val="center"/>
        <w:rPr>
          <w:rFonts w:ascii="Tahoma" w:eastAsia="Times New Roman" w:hAnsi="Tahoma" w:cs="Aharoni"/>
          <w:b/>
          <w:sz w:val="28"/>
          <w:szCs w:val="28"/>
        </w:rPr>
      </w:pPr>
      <w:r w:rsidRPr="00224880">
        <w:rPr>
          <w:rFonts w:ascii="Tahoma" w:eastAsia="Times New Roman" w:hAnsi="Tahoma" w:cs="Aharoni"/>
          <w:b/>
          <w:sz w:val="28"/>
          <w:szCs w:val="28"/>
        </w:rPr>
        <w:t>PAM Review Checklist</w:t>
      </w:r>
    </w:p>
    <w:p w:rsidR="00BB5584" w:rsidRPr="00BB5584" w:rsidRDefault="00BB5584" w:rsidP="00BB5584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</w:rPr>
      </w:pPr>
    </w:p>
    <w:p w:rsidR="00656D49" w:rsidRPr="00656D49" w:rsidRDefault="00656D49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656D49">
        <w:rPr>
          <w:rFonts w:ascii="Times New Roman" w:eastAsia="Times New Roman" w:hAnsi="Times New Roman"/>
          <w:sz w:val="16"/>
          <w:szCs w:val="16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1"/>
        <w:gridCol w:w="3949"/>
        <w:gridCol w:w="383"/>
        <w:gridCol w:w="677"/>
        <w:gridCol w:w="470"/>
        <w:gridCol w:w="4990"/>
      </w:tblGrid>
      <w:tr w:rsidR="00C576B6" w:rsidRPr="00656D49" w:rsidTr="0043662C">
        <w:trPr>
          <w:cantSplit/>
        </w:trPr>
        <w:tc>
          <w:tcPr>
            <w:tcW w:w="200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C576B6" w:rsidRPr="00656D49" w:rsidRDefault="00C576B6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Personnel</w:t>
            </w:r>
            <w:r w:rsidRPr="00656D49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C576B6" w:rsidRPr="00656D49" w:rsidRDefault="00C576B6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Y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C576B6" w:rsidRPr="00656D49" w:rsidRDefault="00C576B6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N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C576B6" w:rsidRPr="00656D49" w:rsidRDefault="00C576B6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56D49">
              <w:rPr>
                <w:rFonts w:ascii="Times New Roman" w:eastAsia="Times New Roman" w:hAnsi="Times New Roman"/>
                <w:b/>
                <w:bCs/>
              </w:rPr>
              <w:t>NA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C576B6" w:rsidRPr="00656D49" w:rsidRDefault="00C576B6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56D49">
              <w:rPr>
                <w:rFonts w:ascii="Times New Roman" w:eastAsia="Times New Roman" w:hAnsi="Times New Roman"/>
                <w:b/>
                <w:bCs/>
              </w:rPr>
              <w:t>Comments</w:t>
            </w:r>
          </w:p>
        </w:tc>
      </w:tr>
      <w:tr w:rsidR="00C576B6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6B6" w:rsidRPr="00656D49" w:rsidRDefault="00C576B6" w:rsidP="00656D4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6B6" w:rsidRPr="00656D49" w:rsidRDefault="004A4DC5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the research personnel</w:t>
            </w:r>
            <w:r w:rsidR="0043662C">
              <w:rPr>
                <w:rFonts w:ascii="Times New Roman" w:eastAsia="Times New Roman" w:hAnsi="Times New Roman"/>
              </w:rPr>
              <w:t xml:space="preserve"> have accurate knowledge of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6B6" w:rsidRPr="00656D49" w:rsidRDefault="00C576B6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6B6" w:rsidRPr="00656D49" w:rsidRDefault="00C576B6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6B6" w:rsidRPr="00656D49" w:rsidRDefault="00C576B6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76B6" w:rsidRPr="0061559A" w:rsidRDefault="00C576B6" w:rsidP="00144E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43662C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320C00" w:rsidP="00A117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the most recent protocol/amendments or SOPs available?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1559A" w:rsidRDefault="0043662C" w:rsidP="00656D4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43662C" w:rsidRPr="00856236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5852EA" w:rsidP="00A1178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Weekend/Holiday/Emergency personnel contact info posted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1559A" w:rsidRDefault="0043662C" w:rsidP="00656D4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43662C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Pr="00656D4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320C00" w:rsidP="00320C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Weekend/Holiday/Emergency personnel known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1559A" w:rsidRDefault="0043662C" w:rsidP="00656D4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43662C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656D4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A4DC5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Are the research personnel </w:t>
            </w:r>
            <w:r w:rsidR="0043662C">
              <w:rPr>
                <w:rFonts w:ascii="Times New Roman" w:eastAsia="Times New Roman" w:hAnsi="Times New Roman"/>
              </w:rPr>
              <w:t>wearing the appropriate PPE for the experiments being conducted?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56D49" w:rsidRDefault="0043662C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62C" w:rsidRPr="0061559A" w:rsidRDefault="0043662C" w:rsidP="00656D4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26507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CA5566" w:rsidP="00656D4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526507" w:rsidP="005852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all personnel up to date with Occupational Health requirements and animal training?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A55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656D4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26507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Default="00526507" w:rsidP="00C6071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852EA" w:rsidP="00436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Animal Care &amp; </w:t>
            </w:r>
            <w:r w:rsidR="00526507" w:rsidRPr="0043662C">
              <w:rPr>
                <w:rFonts w:ascii="Times New Roman" w:eastAsia="Times New Roman" w:hAnsi="Times New Roman"/>
                <w:b/>
              </w:rPr>
              <w:t>Procedures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A1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Y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A1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A1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NA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A1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Comments</w:t>
            </w:r>
          </w:p>
        </w:tc>
      </w:tr>
      <w:tr w:rsidR="00526507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CA5566" w:rsidP="00C6071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52650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8D67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the procedures being conducted</w:t>
            </w:r>
            <w:r w:rsidR="00E7657D">
              <w:rPr>
                <w:rFonts w:ascii="Times New Roman" w:eastAsia="Times New Roman" w:hAnsi="Times New Roman"/>
              </w:rPr>
              <w:t>, the same as those</w:t>
            </w:r>
            <w:r>
              <w:rPr>
                <w:rFonts w:ascii="Times New Roman" w:eastAsia="Times New Roman" w:hAnsi="Times New Roman"/>
              </w:rPr>
              <w:t xml:space="preserve"> listed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163FD9">
            <w:p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26507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CA5566" w:rsidP="00C6071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52650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the procedures being conducted as described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C607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26507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CA5566" w:rsidP="00C6071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52650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each room where animal procedures occur listed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C6071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26507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CA5566" w:rsidP="00C6071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52650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E7657D" w:rsidP="005852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the species, strain, ages, sex and number of animals consistent with those in the approved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C6071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FB4911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Default="00FB4911" w:rsidP="00C6071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Default="00FB4911" w:rsidP="005852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the cages have cage cards? (strain, birthdate, breeding, protocol #, other)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Pr="00656D49" w:rsidRDefault="00FB4911" w:rsidP="00C6071D">
            <w:pPr>
              <w:spacing w:after="0" w:line="240" w:lineRule="auto"/>
              <w:jc w:val="center"/>
              <w:rPr>
                <w:rFonts w:ascii="Wingdings" w:eastAsia="Times New Roman" w:hAnsi="Wingdings"/>
                <w:sz w:val="21"/>
                <w:szCs w:val="21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Pr="00656D49" w:rsidRDefault="00FB4911" w:rsidP="00C6071D">
            <w:pPr>
              <w:spacing w:after="0" w:line="240" w:lineRule="auto"/>
              <w:jc w:val="center"/>
              <w:rPr>
                <w:rFonts w:ascii="Wingdings" w:eastAsia="Times New Roman" w:hAnsi="Wingdings"/>
                <w:sz w:val="21"/>
                <w:szCs w:val="21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Pr="00656D49" w:rsidRDefault="00FB4911" w:rsidP="00C6071D">
            <w:pPr>
              <w:spacing w:after="0" w:line="240" w:lineRule="auto"/>
              <w:jc w:val="center"/>
              <w:rPr>
                <w:rFonts w:ascii="Wingdings" w:eastAsia="Times New Roman" w:hAnsi="Wingdings"/>
                <w:sz w:val="21"/>
                <w:szCs w:val="21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Pr="0061559A" w:rsidRDefault="00FB4911" w:rsidP="00C6071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FB4911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Default="00FB4911" w:rsidP="00C6071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Default="00FB4911" w:rsidP="005852E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th</w:t>
            </w:r>
            <w:r w:rsidR="00495874">
              <w:rPr>
                <w:rFonts w:ascii="Times New Roman" w:eastAsia="Times New Roman" w:hAnsi="Times New Roman"/>
              </w:rPr>
              <w:t>e cage size appropriate for the species and as described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Pr="00656D49" w:rsidRDefault="00495874" w:rsidP="00C6071D">
            <w:pPr>
              <w:spacing w:after="0" w:line="240" w:lineRule="auto"/>
              <w:jc w:val="center"/>
              <w:rPr>
                <w:rFonts w:ascii="Wingdings" w:eastAsia="Times New Roman" w:hAnsi="Wingdings"/>
                <w:sz w:val="21"/>
                <w:szCs w:val="21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Pr="00656D49" w:rsidRDefault="00495874" w:rsidP="00C6071D">
            <w:pPr>
              <w:spacing w:after="0" w:line="240" w:lineRule="auto"/>
              <w:jc w:val="center"/>
              <w:rPr>
                <w:rFonts w:ascii="Wingdings" w:eastAsia="Times New Roman" w:hAnsi="Wingdings"/>
                <w:sz w:val="21"/>
                <w:szCs w:val="21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Pr="00656D49" w:rsidRDefault="00495874" w:rsidP="00C6071D">
            <w:pPr>
              <w:spacing w:after="0" w:line="240" w:lineRule="auto"/>
              <w:jc w:val="center"/>
              <w:rPr>
                <w:rFonts w:ascii="Wingdings" w:eastAsia="Times New Roman" w:hAnsi="Wingdings"/>
                <w:sz w:val="21"/>
                <w:szCs w:val="21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911" w:rsidRPr="0061559A" w:rsidRDefault="00FB4911" w:rsidP="00C6071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26507" w:rsidRPr="006A108F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526507" w:rsidP="00A1178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FB4911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FB4911" w:rsidP="00C607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there adequate food/water as described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C607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26507" w:rsidRPr="00656D49" w:rsidTr="002033B1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656D49" w:rsidRDefault="00526507" w:rsidP="00656D4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2033B1" w:rsidRDefault="00526507" w:rsidP="00203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033B1">
              <w:rPr>
                <w:rFonts w:ascii="Times New Roman" w:eastAsia="Times New Roman" w:hAnsi="Times New Roman"/>
                <w:b/>
              </w:rPr>
              <w:t>Anesthesia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F4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Y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F4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F4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NA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F4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Comments</w:t>
            </w:r>
          </w:p>
        </w:tc>
      </w:tr>
      <w:tr w:rsidR="00526507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D84CA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FB4911">
              <w:rPr>
                <w:rFonts w:ascii="Times New Roman" w:eastAsia="Times New Roman" w:hAnsi="Times New Roman"/>
              </w:rPr>
              <w:t>4</w:t>
            </w:r>
            <w:r w:rsidRPr="00656D4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anesthetized animals monitored consistent with IACUC policy and as described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656D4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26507" w:rsidRPr="00656D49" w:rsidTr="0043662C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495874" w:rsidP="00D84CA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495874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Is </w:t>
            </w:r>
            <w:r w:rsidR="00526507">
              <w:rPr>
                <w:rFonts w:ascii="Times New Roman" w:eastAsia="Times New Roman" w:hAnsi="Times New Roman"/>
              </w:rPr>
              <w:t>anesthetic/operative monitoring adequately documented?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656D4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61559A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Default="00495874" w:rsidP="00D84CA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16.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Default="0061559A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the anesthesia methods (drug, dose, frequency and duration) consistent with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Default="0061559A" w:rsidP="0061559A">
            <w:pPr>
              <w:jc w:val="center"/>
            </w:pPr>
            <w:r w:rsidRPr="005F4013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Default="0061559A" w:rsidP="0061559A">
            <w:pPr>
              <w:jc w:val="center"/>
            </w:pPr>
            <w:r w:rsidRPr="005F4013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Default="0061559A" w:rsidP="0061559A">
            <w:pPr>
              <w:jc w:val="center"/>
            </w:pPr>
            <w:r w:rsidRPr="005F4013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Pr="0061559A" w:rsidRDefault="0061559A" w:rsidP="00656D4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1559A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Default="00495874" w:rsidP="00903C0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Default="0061559A" w:rsidP="004958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Are anesthetics and/or analgesics used </w:t>
            </w:r>
            <w:r w:rsidR="00495874">
              <w:rPr>
                <w:rFonts w:ascii="Times New Roman" w:eastAsia="Times New Roman" w:hAnsi="Times New Roman"/>
              </w:rPr>
              <w:t>current (not out of date)</w:t>
            </w:r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Default="0061559A" w:rsidP="0061559A">
            <w:pPr>
              <w:jc w:val="center"/>
            </w:pPr>
            <w:r w:rsidRPr="005F4013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Default="0061559A" w:rsidP="0061559A">
            <w:pPr>
              <w:jc w:val="center"/>
            </w:pPr>
            <w:r w:rsidRPr="005F4013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Default="0061559A" w:rsidP="0061559A">
            <w:pPr>
              <w:jc w:val="center"/>
            </w:pPr>
            <w:r w:rsidRPr="005F4013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59A" w:rsidRPr="0061559A" w:rsidRDefault="0061559A" w:rsidP="00656D4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526507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526507" w:rsidP="00D84CA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495874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526507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anesthetic machines serviced and calibrated?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144E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26507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Default="00526507" w:rsidP="00903C0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184BA0" w:rsidRDefault="00526507" w:rsidP="004A4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4BA0">
              <w:rPr>
                <w:rFonts w:ascii="Times New Roman" w:eastAsia="Times New Roman" w:hAnsi="Times New Roman"/>
                <w:b/>
              </w:rPr>
              <w:t>Surgery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F4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Y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F4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F4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NA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526507" w:rsidRPr="0043662C" w:rsidRDefault="00526507" w:rsidP="00F43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Comments</w:t>
            </w:r>
          </w:p>
        </w:tc>
      </w:tr>
      <w:tr w:rsidR="00526507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526507" w:rsidP="00D84CA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4A4DC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526507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there a dedicated surgical area that is clean and uncluttered?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144EC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26507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4A4DC5" w:rsidP="00903C0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526507" w:rsidRPr="00656D4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aseptic techniques employed?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656D4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26507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CA5566" w:rsidP="00D84CA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A4DC5">
              <w:rPr>
                <w:rFonts w:ascii="Times New Roman" w:eastAsia="Times New Roman" w:hAnsi="Times New Roman"/>
              </w:rPr>
              <w:t>1</w:t>
            </w:r>
            <w:r w:rsidR="00526507" w:rsidRPr="00656D4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pre-operative procedures performed as described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656D4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26507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CA5566" w:rsidP="00D84CA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A4DC5">
              <w:rPr>
                <w:rFonts w:ascii="Times New Roman" w:eastAsia="Times New Roman" w:hAnsi="Times New Roman"/>
              </w:rPr>
              <w:t>2</w:t>
            </w:r>
            <w:r w:rsidR="00526507" w:rsidRPr="00656D4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495874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operative procedures performed as described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656D4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26507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D84CA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A4DC5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495874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re-used, are instruments kept in a disinfecting solution/glass bead sterilizer between surgeries?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656D4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26507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D84CA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A4DC5">
              <w:rPr>
                <w:rFonts w:ascii="Times New Roman" w:eastAsia="Times New Roman" w:hAnsi="Times New Roman"/>
              </w:rPr>
              <w:t>4</w:t>
            </w:r>
            <w:r w:rsidRPr="00656D4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there an appropriate recovery area for this species?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656D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656D4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526507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D84CA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A4DC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Default="00526507" w:rsidP="00656D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a heat source used during recovery?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56D49" w:rsidRDefault="00526507" w:rsidP="00C607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507" w:rsidRPr="0061559A" w:rsidRDefault="00526507" w:rsidP="00656D4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drugs, suture materia</w:t>
            </w:r>
            <w:r>
              <w:rPr>
                <w:rFonts w:ascii="Times New Roman" w:eastAsia="Times New Roman" w:hAnsi="Times New Roman"/>
              </w:rPr>
              <w:t>l &amp; other items in the</w:t>
            </w:r>
            <w:r>
              <w:rPr>
                <w:rFonts w:ascii="Times New Roman" w:eastAsia="Times New Roman" w:hAnsi="Times New Roman"/>
              </w:rPr>
              <w:t xml:space="preserve"> package </w:t>
            </w:r>
            <w:r>
              <w:rPr>
                <w:rFonts w:ascii="Times New Roman" w:eastAsia="Times New Roman" w:hAnsi="Times New Roman"/>
              </w:rPr>
              <w:t>within the expiration date?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1559A" w:rsidRDefault="00224880" w:rsidP="0022488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184BA0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Post-Operative Care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Y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NA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Comments</w:t>
            </w: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27.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post-operative care consistent with IACUC policy and as described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1559A" w:rsidRDefault="00224880" w:rsidP="0022488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post-operative monitoring done according to the protocol and adequately documented?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1559A" w:rsidRDefault="00224880" w:rsidP="0022488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methods of analgesia consistent with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1559A" w:rsidRDefault="00224880" w:rsidP="0022488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CF69CB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F69CB">
              <w:rPr>
                <w:rFonts w:ascii="Times New Roman" w:eastAsia="Times New Roman" w:hAnsi="Times New Roman"/>
                <w:b/>
              </w:rPr>
              <w:t>Euthanasia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Y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NA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Comments</w:t>
            </w: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Does the method of euthanasia correspond to what is written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1559A" w:rsidRDefault="00224880" w:rsidP="0022488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31.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death confirmed as described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1559A" w:rsidRDefault="00224880" w:rsidP="0022488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animals disposed of as described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1559A" w:rsidRDefault="00224880" w:rsidP="0022488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224880" w:rsidRPr="00656D49" w:rsidTr="00E7657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656D49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CF69CB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Breeding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Y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NA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hideMark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Comments</w:t>
            </w:r>
          </w:p>
        </w:tc>
      </w:tr>
      <w:tr w:rsidR="00224880" w:rsidRPr="00656D49" w:rsidTr="00623A15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 w:themeFill="background1"/>
          </w:tcPr>
          <w:p w:rsidR="00224880" w:rsidRPr="00656D49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33.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 w:themeFill="background1"/>
          </w:tcPr>
          <w:p w:rsidR="00224880" w:rsidRPr="00E7657D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mating, birth and weaning records kept up to date?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 w:themeFill="background1"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24880" w:rsidRPr="00656D49" w:rsidTr="009C03D6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 w:themeFill="background1"/>
          </w:tcPr>
          <w:p w:rsidR="00224880" w:rsidRPr="00656D49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 w:themeFill="background1"/>
          </w:tcPr>
          <w:p w:rsidR="00224880" w:rsidRPr="00E7657D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breeding animals housed as described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 w:themeFill="background1"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24880" w:rsidRPr="00656D49" w:rsidTr="006278A6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 w:themeFill="background1"/>
          </w:tcPr>
          <w:p w:rsidR="00224880" w:rsidRPr="00656D49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 w:themeFill="background1"/>
          </w:tcPr>
          <w:p w:rsidR="00224880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animals weaned as described in the protocol?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 w:themeFill="background1"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24880" w:rsidRPr="00656D49" w:rsidTr="00E7657D">
        <w:trPr>
          <w:cantSplit/>
        </w:trPr>
        <w:tc>
          <w:tcPr>
            <w:tcW w:w="19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:rsidR="00224880" w:rsidRPr="00656D49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:rsidR="00224880" w:rsidRPr="00CF69CB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F69CB">
              <w:rPr>
                <w:rFonts w:ascii="Times New Roman" w:eastAsia="Times New Roman" w:hAnsi="Times New Roman"/>
                <w:b/>
              </w:rPr>
              <w:t>Other</w:t>
            </w:r>
          </w:p>
        </w:tc>
        <w:tc>
          <w:tcPr>
            <w:tcW w:w="17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Y</w:t>
            </w:r>
          </w:p>
        </w:tc>
        <w:tc>
          <w:tcPr>
            <w:tcW w:w="31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</w:t>
            </w:r>
          </w:p>
        </w:tc>
        <w:tc>
          <w:tcPr>
            <w:tcW w:w="21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3662C">
              <w:rPr>
                <w:rFonts w:ascii="Times New Roman" w:eastAsia="Times New Roman" w:hAnsi="Times New Roman"/>
                <w:b/>
                <w:bCs/>
              </w:rPr>
              <w:t>NA</w:t>
            </w:r>
          </w:p>
        </w:tc>
        <w:tc>
          <w:tcPr>
            <w:tcW w:w="229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:rsidR="00224880" w:rsidRPr="0043662C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controlled substances stored appropriately?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1559A" w:rsidRDefault="00224880" w:rsidP="0022488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the controlled substance log recorded correctly?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880" w:rsidRPr="0061559A" w:rsidRDefault="00224880" w:rsidP="0022488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there a satellite housing/surgery room?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1559A" w:rsidRDefault="00224880" w:rsidP="0022488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224880" w:rsidRPr="00656D49" w:rsidTr="00903C0D">
        <w:trPr>
          <w:cantSplit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39.</w:t>
            </w:r>
          </w:p>
        </w:tc>
        <w:tc>
          <w:tcPr>
            <w:tcW w:w="1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Are there any safety issues or concerns that pose a threat to human or animal safety or animal welfare?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56D49" w:rsidRDefault="00224880" w:rsidP="0022488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56D49">
              <w:rPr>
                <w:rFonts w:ascii="Wingdings" w:eastAsia="Times New Roman" w:hAnsi="Wingdings"/>
                <w:sz w:val="21"/>
                <w:szCs w:val="21"/>
              </w:rPr>
              <w:t></w:t>
            </w:r>
          </w:p>
        </w:tc>
        <w:tc>
          <w:tcPr>
            <w:tcW w:w="2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880" w:rsidRPr="0061559A" w:rsidRDefault="00224880" w:rsidP="0022488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:rsidR="00656D49" w:rsidRPr="00656D49" w:rsidRDefault="00656D49" w:rsidP="00656D4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656D49">
        <w:rPr>
          <w:rFonts w:ascii="Times New Roman" w:eastAsia="Times New Roman" w:hAnsi="Times New Roman"/>
          <w:sz w:val="16"/>
          <w:szCs w:val="16"/>
        </w:rPr>
        <w:t> </w:t>
      </w:r>
    </w:p>
    <w:p w:rsidR="002D2456" w:rsidRDefault="002D2456" w:rsidP="002D2456"/>
    <w:p w:rsidR="002D2456" w:rsidRDefault="002D2456" w:rsidP="002D2456">
      <w:pPr>
        <w:spacing w:after="0"/>
      </w:pPr>
    </w:p>
    <w:p w:rsidR="003822B1" w:rsidRDefault="003822B1" w:rsidP="003822B1">
      <w:pPr>
        <w:spacing w:after="0"/>
      </w:pPr>
      <w:r>
        <w:tab/>
      </w:r>
      <w:r>
        <w:tab/>
      </w:r>
    </w:p>
    <w:sectPr w:rsidR="003822B1" w:rsidSect="003822B1">
      <w:headerReference w:type="default" r:id="rId8"/>
      <w:footerReference w:type="defaul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E8" w:rsidRDefault="000E6FE8" w:rsidP="0040125A">
      <w:pPr>
        <w:spacing w:after="0" w:line="240" w:lineRule="auto"/>
      </w:pPr>
      <w:r>
        <w:separator/>
      </w:r>
    </w:p>
  </w:endnote>
  <w:endnote w:type="continuationSeparator" w:id="0">
    <w:p w:rsidR="000E6FE8" w:rsidRDefault="000E6FE8" w:rsidP="0040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5A" w:rsidRDefault="00320C00">
    <w:pPr>
      <w:pStyle w:val="Footer"/>
    </w:pPr>
    <w:r>
      <w:t>Revised June 2017</w:t>
    </w:r>
  </w:p>
  <w:p w:rsidR="0040125A" w:rsidRDefault="00401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E8" w:rsidRDefault="000E6FE8" w:rsidP="0040125A">
      <w:pPr>
        <w:spacing w:after="0" w:line="240" w:lineRule="auto"/>
      </w:pPr>
      <w:r>
        <w:separator/>
      </w:r>
    </w:p>
  </w:footnote>
  <w:footnote w:type="continuationSeparator" w:id="0">
    <w:p w:rsidR="000E6FE8" w:rsidRDefault="000E6FE8" w:rsidP="0040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00" w:rsidRDefault="00320C00" w:rsidP="00320C00">
    <w:pPr>
      <w:pStyle w:val="Header"/>
      <w:jc w:val="center"/>
    </w:pPr>
    <w:r>
      <w:rPr>
        <w:noProof/>
      </w:rPr>
      <w:drawing>
        <wp:inline distT="0" distB="0" distL="0" distR="0" wp14:anchorId="301F63A2" wp14:editId="3F3E0B1A">
          <wp:extent cx="5943600" cy="615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553"/>
    <w:multiLevelType w:val="hybridMultilevel"/>
    <w:tmpl w:val="C7C8B9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3BA477A"/>
    <w:multiLevelType w:val="hybridMultilevel"/>
    <w:tmpl w:val="664E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97F"/>
    <w:multiLevelType w:val="multilevel"/>
    <w:tmpl w:val="D73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841BF"/>
    <w:multiLevelType w:val="hybridMultilevel"/>
    <w:tmpl w:val="F202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498D"/>
    <w:multiLevelType w:val="hybridMultilevel"/>
    <w:tmpl w:val="C34E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3717"/>
    <w:multiLevelType w:val="hybridMultilevel"/>
    <w:tmpl w:val="734A73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1A92BA0"/>
    <w:multiLevelType w:val="hybridMultilevel"/>
    <w:tmpl w:val="8EF240B6"/>
    <w:lvl w:ilvl="0" w:tplc="8C6809E8">
      <w:start w:val="4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49"/>
    <w:rsid w:val="00000152"/>
    <w:rsid w:val="00013A6C"/>
    <w:rsid w:val="00017376"/>
    <w:rsid w:val="000273C8"/>
    <w:rsid w:val="000E619D"/>
    <w:rsid w:val="000E6FE8"/>
    <w:rsid w:val="00107686"/>
    <w:rsid w:val="00144EC4"/>
    <w:rsid w:val="001602F7"/>
    <w:rsid w:val="00163FD9"/>
    <w:rsid w:val="00167A9B"/>
    <w:rsid w:val="00173ECE"/>
    <w:rsid w:val="00184BA0"/>
    <w:rsid w:val="00186650"/>
    <w:rsid w:val="001D4BCD"/>
    <w:rsid w:val="001D6F22"/>
    <w:rsid w:val="001E5CAF"/>
    <w:rsid w:val="001F07D1"/>
    <w:rsid w:val="001F5895"/>
    <w:rsid w:val="00202A7A"/>
    <w:rsid w:val="002033B1"/>
    <w:rsid w:val="0021761F"/>
    <w:rsid w:val="00224880"/>
    <w:rsid w:val="002325C6"/>
    <w:rsid w:val="00232963"/>
    <w:rsid w:val="002531F3"/>
    <w:rsid w:val="002D2456"/>
    <w:rsid w:val="002D33BF"/>
    <w:rsid w:val="002D5909"/>
    <w:rsid w:val="002F560E"/>
    <w:rsid w:val="00317AD9"/>
    <w:rsid w:val="00320C00"/>
    <w:rsid w:val="00323A9B"/>
    <w:rsid w:val="00336335"/>
    <w:rsid w:val="003822B1"/>
    <w:rsid w:val="0040125A"/>
    <w:rsid w:val="0043662C"/>
    <w:rsid w:val="0045337F"/>
    <w:rsid w:val="00472A95"/>
    <w:rsid w:val="00495874"/>
    <w:rsid w:val="004A19D7"/>
    <w:rsid w:val="004A4DC5"/>
    <w:rsid w:val="004A7341"/>
    <w:rsid w:val="004B4E0D"/>
    <w:rsid w:val="004E78C3"/>
    <w:rsid w:val="00526507"/>
    <w:rsid w:val="0053296A"/>
    <w:rsid w:val="005852EA"/>
    <w:rsid w:val="0058724A"/>
    <w:rsid w:val="005F21B5"/>
    <w:rsid w:val="005F3F4B"/>
    <w:rsid w:val="005F407E"/>
    <w:rsid w:val="006067FF"/>
    <w:rsid w:val="00613951"/>
    <w:rsid w:val="0061559A"/>
    <w:rsid w:val="00622F76"/>
    <w:rsid w:val="00632697"/>
    <w:rsid w:val="00635F54"/>
    <w:rsid w:val="0064053F"/>
    <w:rsid w:val="00656D49"/>
    <w:rsid w:val="00691448"/>
    <w:rsid w:val="006A108F"/>
    <w:rsid w:val="006E18AC"/>
    <w:rsid w:val="00704C1F"/>
    <w:rsid w:val="00716C5A"/>
    <w:rsid w:val="00733B8B"/>
    <w:rsid w:val="007906EA"/>
    <w:rsid w:val="0080067F"/>
    <w:rsid w:val="008453A0"/>
    <w:rsid w:val="00856236"/>
    <w:rsid w:val="00860B65"/>
    <w:rsid w:val="008669CB"/>
    <w:rsid w:val="00874CF0"/>
    <w:rsid w:val="008849D0"/>
    <w:rsid w:val="008B348F"/>
    <w:rsid w:val="008C6F3B"/>
    <w:rsid w:val="008D67D9"/>
    <w:rsid w:val="008E19C9"/>
    <w:rsid w:val="008E63DC"/>
    <w:rsid w:val="00903C0D"/>
    <w:rsid w:val="009067D3"/>
    <w:rsid w:val="009352C1"/>
    <w:rsid w:val="00937C93"/>
    <w:rsid w:val="009428C6"/>
    <w:rsid w:val="00976102"/>
    <w:rsid w:val="00986C9A"/>
    <w:rsid w:val="009E0772"/>
    <w:rsid w:val="00A1178F"/>
    <w:rsid w:val="00A3512C"/>
    <w:rsid w:val="00A36828"/>
    <w:rsid w:val="00AC0F26"/>
    <w:rsid w:val="00AC7230"/>
    <w:rsid w:val="00AD2C3B"/>
    <w:rsid w:val="00B022B5"/>
    <w:rsid w:val="00B40035"/>
    <w:rsid w:val="00B5138E"/>
    <w:rsid w:val="00B6111F"/>
    <w:rsid w:val="00B67B1A"/>
    <w:rsid w:val="00B82F12"/>
    <w:rsid w:val="00BB5584"/>
    <w:rsid w:val="00BE3B06"/>
    <w:rsid w:val="00C147D5"/>
    <w:rsid w:val="00C1787C"/>
    <w:rsid w:val="00C2264B"/>
    <w:rsid w:val="00C5717F"/>
    <w:rsid w:val="00C576B6"/>
    <w:rsid w:val="00C6071D"/>
    <w:rsid w:val="00C90B7B"/>
    <w:rsid w:val="00CA4696"/>
    <w:rsid w:val="00CA5566"/>
    <w:rsid w:val="00CB6A4E"/>
    <w:rsid w:val="00CF69CB"/>
    <w:rsid w:val="00D60EB0"/>
    <w:rsid w:val="00D67B13"/>
    <w:rsid w:val="00D84CA5"/>
    <w:rsid w:val="00DA0149"/>
    <w:rsid w:val="00DB4157"/>
    <w:rsid w:val="00DD618A"/>
    <w:rsid w:val="00E0055A"/>
    <w:rsid w:val="00E06807"/>
    <w:rsid w:val="00E14E85"/>
    <w:rsid w:val="00E36F2E"/>
    <w:rsid w:val="00E37F85"/>
    <w:rsid w:val="00E410E8"/>
    <w:rsid w:val="00E4294D"/>
    <w:rsid w:val="00E45C74"/>
    <w:rsid w:val="00E61FB5"/>
    <w:rsid w:val="00E7657D"/>
    <w:rsid w:val="00E91AC6"/>
    <w:rsid w:val="00EC0184"/>
    <w:rsid w:val="00EF4E7A"/>
    <w:rsid w:val="00F435CD"/>
    <w:rsid w:val="00F6246C"/>
    <w:rsid w:val="00F624C6"/>
    <w:rsid w:val="00F71FD0"/>
    <w:rsid w:val="00FB4911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7668A7-8A61-4625-86AA-AD91B8A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8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56D49"/>
    <w:pPr>
      <w:spacing w:after="0" w:line="240" w:lineRule="auto"/>
      <w:outlineLvl w:val="1"/>
    </w:pPr>
    <w:rPr>
      <w:rFonts w:ascii="Arial Narrow" w:eastAsia="Times New Roman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6D49"/>
    <w:rPr>
      <w:rFonts w:ascii="Arial Narrow" w:eastAsia="Times New Roman" w:hAnsi="Arial Narrow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56D49"/>
    <w:pPr>
      <w:spacing w:before="135" w:after="135" w:line="240" w:lineRule="auto"/>
    </w:pPr>
    <w:rPr>
      <w:rFonts w:ascii="Times New Roman" w:eastAsia="Times New Roman" w:hAnsi="Times New Roman"/>
    </w:rPr>
  </w:style>
  <w:style w:type="paragraph" w:customStyle="1" w:styleId="separator">
    <w:name w:val="separator"/>
    <w:basedOn w:val="Normal"/>
    <w:rsid w:val="00656D49"/>
    <w:pPr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F3B"/>
    <w:rPr>
      <w:color w:val="0000FF"/>
      <w:u w:val="single"/>
    </w:rPr>
  </w:style>
  <w:style w:type="character" w:customStyle="1" w:styleId="printanswer2">
    <w:name w:val="printanswer2"/>
    <w:basedOn w:val="DefaultParagraphFont"/>
    <w:rsid w:val="00E410E8"/>
  </w:style>
  <w:style w:type="paragraph" w:styleId="ListParagraph">
    <w:name w:val="List Paragraph"/>
    <w:basedOn w:val="Normal"/>
    <w:uiPriority w:val="34"/>
    <w:qFormat/>
    <w:rsid w:val="008B3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4E9A-9592-4003-8338-0A7B1608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WFUBMC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cobennet</dc:creator>
  <cp:lastModifiedBy>Mathes, Shante Chireece</cp:lastModifiedBy>
  <cp:revision>4</cp:revision>
  <cp:lastPrinted>2014-08-14T14:52:00Z</cp:lastPrinted>
  <dcterms:created xsi:type="dcterms:W3CDTF">2017-06-13T13:46:00Z</dcterms:created>
  <dcterms:modified xsi:type="dcterms:W3CDTF">2017-06-16T12:57:00Z</dcterms:modified>
</cp:coreProperties>
</file>